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17" w:rsidRPr="0042116C" w:rsidRDefault="00395317" w:rsidP="00395317">
      <w:pPr>
        <w:spacing w:after="0" w:line="54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42116C">
        <w:rPr>
          <w:rFonts w:ascii="Arial" w:eastAsia="Times New Roman" w:hAnsi="Arial" w:cs="Arial"/>
          <w:b/>
          <w:bCs/>
          <w:sz w:val="24"/>
          <w:szCs w:val="24"/>
        </w:rPr>
        <w:t>Importance of Teaching Short Vowels First</w:t>
      </w:r>
    </w:p>
    <w:p w:rsidR="0042116C" w:rsidRPr="0042116C" w:rsidRDefault="0042116C" w:rsidP="00395317">
      <w:pPr>
        <w:spacing w:after="0" w:line="54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62E14" w:rsidRDefault="0042116C" w:rsidP="0042116C">
      <w:pPr>
        <w:spacing w:after="135" w:line="27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42116C">
        <w:rPr>
          <w:rFonts w:ascii="Arial" w:eastAsia="Times New Roman" w:hAnsi="Arial" w:cs="Arial"/>
          <w:sz w:val="24"/>
          <w:szCs w:val="24"/>
          <w:u w:val="single"/>
        </w:rPr>
        <w:t>Always teach</w:t>
      </w:r>
      <w:r w:rsidR="00395317" w:rsidRPr="0042116C">
        <w:rPr>
          <w:rFonts w:ascii="Arial" w:eastAsia="Times New Roman" w:hAnsi="Arial" w:cs="Arial"/>
          <w:sz w:val="24"/>
          <w:szCs w:val="24"/>
          <w:u w:val="single"/>
        </w:rPr>
        <w:t xml:space="preserve"> students the short vowels before the long vowels</w:t>
      </w:r>
      <w:r w:rsidR="00395317" w:rsidRPr="0042116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95317" w:rsidRPr="0042116C" w:rsidRDefault="00395317" w:rsidP="0042116C">
      <w:pPr>
        <w:spacing w:after="135" w:line="27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42116C">
        <w:rPr>
          <w:rFonts w:ascii="Arial" w:eastAsia="Times New Roman" w:hAnsi="Arial" w:cs="Arial"/>
          <w:sz w:val="24"/>
          <w:szCs w:val="24"/>
        </w:rPr>
        <w:t xml:space="preserve">Besides the fact that the short vowels are more difficult to remember than the long vowels, they are also the most common vowels </w:t>
      </w:r>
      <w:proofErr w:type="gramStart"/>
      <w:r w:rsidR="00BF0732">
        <w:rPr>
          <w:rFonts w:ascii="Arial" w:eastAsia="Times New Roman" w:hAnsi="Arial" w:cs="Arial"/>
          <w:sz w:val="24"/>
          <w:szCs w:val="24"/>
        </w:rPr>
        <w:t xml:space="preserve">students </w:t>
      </w:r>
      <w:r w:rsidRPr="0042116C">
        <w:rPr>
          <w:rFonts w:ascii="Arial" w:eastAsia="Times New Roman" w:hAnsi="Arial" w:cs="Arial"/>
          <w:sz w:val="24"/>
          <w:szCs w:val="24"/>
        </w:rPr>
        <w:t xml:space="preserve"> will</w:t>
      </w:r>
      <w:proofErr w:type="gramEnd"/>
      <w:r w:rsidRPr="0042116C">
        <w:rPr>
          <w:rFonts w:ascii="Arial" w:eastAsia="Times New Roman" w:hAnsi="Arial" w:cs="Arial"/>
          <w:sz w:val="24"/>
          <w:szCs w:val="24"/>
        </w:rPr>
        <w:t xml:space="preserve"> come across at first, while they’re reading. </w:t>
      </w:r>
    </w:p>
    <w:p w:rsidR="00395317" w:rsidRPr="0042116C" w:rsidRDefault="00395317" w:rsidP="00395317">
      <w:pPr>
        <w:spacing w:after="0" w:line="54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2116C">
        <w:rPr>
          <w:rFonts w:ascii="Arial" w:eastAsia="Times New Roman" w:hAnsi="Arial" w:cs="Arial"/>
          <w:b/>
          <w:bCs/>
          <w:sz w:val="24"/>
          <w:szCs w:val="24"/>
        </w:rPr>
        <w:t>Visual Clues</w:t>
      </w:r>
    </w:p>
    <w:p w:rsidR="0042116C" w:rsidRPr="0042116C" w:rsidRDefault="00395317" w:rsidP="00395317">
      <w:pPr>
        <w:spacing w:after="135" w:line="27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42116C">
        <w:rPr>
          <w:rFonts w:ascii="Arial" w:eastAsia="Times New Roman" w:hAnsi="Arial" w:cs="Arial"/>
          <w:sz w:val="24"/>
          <w:szCs w:val="24"/>
        </w:rPr>
        <w:t xml:space="preserve">For </w:t>
      </w:r>
      <w:r w:rsidRPr="00BF0732">
        <w:rPr>
          <w:rFonts w:ascii="Arial" w:eastAsia="Times New Roman" w:hAnsi="Arial" w:cs="Arial"/>
          <w:b/>
          <w:i/>
          <w:sz w:val="24"/>
          <w:szCs w:val="24"/>
        </w:rPr>
        <w:t>visual learners</w:t>
      </w:r>
      <w:r w:rsidRPr="0042116C">
        <w:rPr>
          <w:rFonts w:ascii="Arial" w:eastAsia="Times New Roman" w:hAnsi="Arial" w:cs="Arial"/>
          <w:sz w:val="24"/>
          <w:szCs w:val="24"/>
        </w:rPr>
        <w:t xml:space="preserve">, consider using picture clues to help them remember the short vowel sounds. </w:t>
      </w:r>
    </w:p>
    <w:p w:rsidR="0042116C" w:rsidRPr="0042116C" w:rsidRDefault="0042116C" w:rsidP="00395317">
      <w:pPr>
        <w:spacing w:after="135" w:line="27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42116C">
        <w:rPr>
          <w:rFonts w:ascii="Arial" w:eastAsia="Times New Roman" w:hAnsi="Arial" w:cs="Arial"/>
          <w:sz w:val="24"/>
          <w:szCs w:val="24"/>
        </w:rPr>
        <w:t>E</w:t>
      </w:r>
      <w:r w:rsidR="00395317" w:rsidRPr="0042116C">
        <w:rPr>
          <w:rFonts w:ascii="Arial" w:eastAsia="Times New Roman" w:hAnsi="Arial" w:cs="Arial"/>
          <w:sz w:val="24"/>
          <w:szCs w:val="24"/>
        </w:rPr>
        <w:t>xample, you can make the letter</w:t>
      </w:r>
    </w:p>
    <w:p w:rsidR="0042116C" w:rsidRPr="0042116C" w:rsidRDefault="00395317" w:rsidP="0042116C">
      <w:pPr>
        <w:pStyle w:val="ListParagraph"/>
        <w:numPr>
          <w:ilvl w:val="0"/>
          <w:numId w:val="2"/>
        </w:numPr>
        <w:spacing w:after="135" w:line="27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42116C">
        <w:rPr>
          <w:rFonts w:ascii="Arial" w:eastAsia="Times New Roman" w:hAnsi="Arial" w:cs="Arial"/>
          <w:sz w:val="24"/>
          <w:szCs w:val="24"/>
        </w:rPr>
        <w:t>“</w:t>
      </w:r>
      <w:proofErr w:type="gramStart"/>
      <w:r w:rsidRPr="0042116C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42116C">
        <w:rPr>
          <w:rFonts w:ascii="Arial" w:eastAsia="Times New Roman" w:hAnsi="Arial" w:cs="Arial"/>
          <w:sz w:val="24"/>
          <w:szCs w:val="24"/>
        </w:rPr>
        <w:t xml:space="preserve">" look like an apple with a stem off to the side. </w:t>
      </w:r>
    </w:p>
    <w:p w:rsidR="0042116C" w:rsidRPr="0042116C" w:rsidRDefault="00395317" w:rsidP="0042116C">
      <w:pPr>
        <w:pStyle w:val="ListParagraph"/>
        <w:numPr>
          <w:ilvl w:val="0"/>
          <w:numId w:val="2"/>
        </w:numPr>
        <w:spacing w:after="135" w:line="27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42116C">
        <w:rPr>
          <w:rFonts w:ascii="Arial" w:eastAsia="Times New Roman" w:hAnsi="Arial" w:cs="Arial"/>
          <w:sz w:val="24"/>
          <w:szCs w:val="24"/>
        </w:rPr>
        <w:t xml:space="preserve">“e" can look like an elephant with a trunk, </w:t>
      </w:r>
    </w:p>
    <w:p w:rsidR="0042116C" w:rsidRPr="0042116C" w:rsidRDefault="00395317" w:rsidP="0042116C">
      <w:pPr>
        <w:pStyle w:val="ListParagraph"/>
        <w:numPr>
          <w:ilvl w:val="0"/>
          <w:numId w:val="2"/>
        </w:numPr>
        <w:spacing w:after="135" w:line="27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42116C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42116C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42116C">
        <w:rPr>
          <w:rFonts w:ascii="Arial" w:eastAsia="Times New Roman" w:hAnsi="Arial" w:cs="Arial"/>
          <w:sz w:val="24"/>
          <w:szCs w:val="24"/>
        </w:rPr>
        <w:t xml:space="preserve">" can look like two insects (a worm and a flea), </w:t>
      </w:r>
    </w:p>
    <w:p w:rsidR="0042116C" w:rsidRPr="0042116C" w:rsidRDefault="00395317" w:rsidP="0042116C">
      <w:pPr>
        <w:pStyle w:val="ListParagraph"/>
        <w:numPr>
          <w:ilvl w:val="0"/>
          <w:numId w:val="2"/>
        </w:numPr>
        <w:spacing w:after="135" w:line="27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42116C">
        <w:rPr>
          <w:rFonts w:ascii="Arial" w:eastAsia="Times New Roman" w:hAnsi="Arial" w:cs="Arial"/>
          <w:sz w:val="24"/>
          <w:szCs w:val="24"/>
        </w:rPr>
        <w:t xml:space="preserve">“o" can look like the head of an octopus, and </w:t>
      </w:r>
    </w:p>
    <w:p w:rsidR="007914B9" w:rsidRPr="0042116C" w:rsidRDefault="00395317" w:rsidP="00B15EC3">
      <w:pPr>
        <w:pStyle w:val="ListParagraph"/>
        <w:numPr>
          <w:ilvl w:val="0"/>
          <w:numId w:val="2"/>
        </w:numPr>
        <w:spacing w:after="135" w:line="270" w:lineRule="atLeast"/>
        <w:textAlignment w:val="baseline"/>
        <w:rPr>
          <w:sz w:val="24"/>
          <w:szCs w:val="24"/>
        </w:rPr>
      </w:pPr>
      <w:r w:rsidRPr="0042116C">
        <w:rPr>
          <w:rFonts w:ascii="Arial" w:eastAsia="Times New Roman" w:hAnsi="Arial" w:cs="Arial"/>
          <w:sz w:val="24"/>
          <w:szCs w:val="24"/>
        </w:rPr>
        <w:t>“</w:t>
      </w:r>
      <w:proofErr w:type="gramStart"/>
      <w:r w:rsidRPr="0042116C">
        <w:rPr>
          <w:rFonts w:ascii="Arial" w:eastAsia="Times New Roman" w:hAnsi="Arial" w:cs="Arial"/>
          <w:sz w:val="24"/>
          <w:szCs w:val="24"/>
        </w:rPr>
        <w:t>u</w:t>
      </w:r>
      <w:proofErr w:type="gramEnd"/>
      <w:r w:rsidRPr="0042116C">
        <w:rPr>
          <w:rFonts w:ascii="Arial" w:eastAsia="Times New Roman" w:hAnsi="Arial" w:cs="Arial"/>
          <w:sz w:val="24"/>
          <w:szCs w:val="24"/>
        </w:rPr>
        <w:t xml:space="preserve">" can look like the hook of an umbrella. Embellish each picture as necessary. </w:t>
      </w:r>
    </w:p>
    <w:sectPr w:rsidR="007914B9" w:rsidRPr="004211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E2" w:rsidRDefault="00D63BE2" w:rsidP="003101A3">
      <w:pPr>
        <w:spacing w:after="0" w:line="240" w:lineRule="auto"/>
      </w:pPr>
      <w:r>
        <w:separator/>
      </w:r>
    </w:p>
  </w:endnote>
  <w:endnote w:type="continuationSeparator" w:id="0">
    <w:p w:rsidR="00D63BE2" w:rsidRDefault="00D63BE2" w:rsidP="0031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E2" w:rsidRDefault="00D63BE2" w:rsidP="003101A3">
      <w:pPr>
        <w:spacing w:after="0" w:line="240" w:lineRule="auto"/>
      </w:pPr>
      <w:r>
        <w:separator/>
      </w:r>
    </w:p>
  </w:footnote>
  <w:footnote w:type="continuationSeparator" w:id="0">
    <w:p w:rsidR="00D63BE2" w:rsidRDefault="00D63BE2" w:rsidP="0031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A3" w:rsidRDefault="003101A3" w:rsidP="003101A3">
    <w:pPr>
      <w:pStyle w:val="Header"/>
      <w:jc w:val="center"/>
    </w:pPr>
    <w:r>
      <w:t>TEACHING METHOD SHORT VOWEL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F5B"/>
    <w:multiLevelType w:val="multilevel"/>
    <w:tmpl w:val="E5D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0041E"/>
    <w:multiLevelType w:val="hybridMultilevel"/>
    <w:tmpl w:val="5A28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7"/>
    <w:rsid w:val="001D5FC9"/>
    <w:rsid w:val="002543FA"/>
    <w:rsid w:val="003101A3"/>
    <w:rsid w:val="00395317"/>
    <w:rsid w:val="0042116C"/>
    <w:rsid w:val="006E62D0"/>
    <w:rsid w:val="007914B9"/>
    <w:rsid w:val="00A06B2A"/>
    <w:rsid w:val="00BF0732"/>
    <w:rsid w:val="00CE3426"/>
    <w:rsid w:val="00D63BE2"/>
    <w:rsid w:val="00EF47A1"/>
    <w:rsid w:val="00F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A3"/>
  </w:style>
  <w:style w:type="paragraph" w:styleId="Footer">
    <w:name w:val="footer"/>
    <w:basedOn w:val="Normal"/>
    <w:link w:val="FooterChar"/>
    <w:uiPriority w:val="99"/>
    <w:unhideWhenUsed/>
    <w:rsid w:val="0031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A3"/>
  </w:style>
  <w:style w:type="paragraph" w:styleId="ListParagraph">
    <w:name w:val="List Paragraph"/>
    <w:basedOn w:val="Normal"/>
    <w:uiPriority w:val="34"/>
    <w:qFormat/>
    <w:rsid w:val="0042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A3"/>
  </w:style>
  <w:style w:type="paragraph" w:styleId="Footer">
    <w:name w:val="footer"/>
    <w:basedOn w:val="Normal"/>
    <w:link w:val="FooterChar"/>
    <w:uiPriority w:val="99"/>
    <w:unhideWhenUsed/>
    <w:rsid w:val="0031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A3"/>
  </w:style>
  <w:style w:type="paragraph" w:styleId="ListParagraph">
    <w:name w:val="List Paragraph"/>
    <w:basedOn w:val="Normal"/>
    <w:uiPriority w:val="34"/>
    <w:qFormat/>
    <w:rsid w:val="0042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2617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0" w:color="D7D7D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5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1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15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85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49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6</cp:revision>
  <dcterms:created xsi:type="dcterms:W3CDTF">2016-06-09T00:10:00Z</dcterms:created>
  <dcterms:modified xsi:type="dcterms:W3CDTF">2016-06-17T23:03:00Z</dcterms:modified>
</cp:coreProperties>
</file>