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AA" w:rsidRPr="007D14FD" w:rsidRDefault="00870FAA" w:rsidP="007D14FD">
      <w:pPr>
        <w:pStyle w:val="Heading1"/>
        <w:jc w:val="center"/>
        <w:rPr>
          <w:color w:val="000000" w:themeColor="text1"/>
        </w:rPr>
      </w:pPr>
      <w:bookmarkStart w:id="0" w:name="_GoBack"/>
      <w:bookmarkEnd w:id="0"/>
      <w:r w:rsidRPr="007D14FD">
        <w:rPr>
          <w:color w:val="000000" w:themeColor="text1"/>
        </w:rPr>
        <w:t>Brother’s Love</w:t>
      </w:r>
    </w:p>
    <w:p w:rsidR="0038129B" w:rsidRPr="00921637" w:rsidRDefault="0038129B" w:rsidP="00870FAA">
      <w:pPr>
        <w:ind w:left="630"/>
        <w:jc w:val="center"/>
        <w:rPr>
          <w:b/>
          <w:bCs/>
          <w:color w:val="000000"/>
          <w:sz w:val="28"/>
          <w:szCs w:val="28"/>
        </w:rPr>
      </w:pPr>
    </w:p>
    <w:p w:rsidR="00870FAA" w:rsidRPr="007D14FD" w:rsidRDefault="00870FAA" w:rsidP="00870FAA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7D14FD">
        <w:rPr>
          <w:rFonts w:asciiTheme="minorHAnsi" w:hAnsiTheme="minorHAnsi"/>
          <w:color w:val="000000"/>
          <w:sz w:val="28"/>
          <w:szCs w:val="28"/>
        </w:rPr>
        <w:t xml:space="preserve">There was </w:t>
      </w:r>
      <w:r w:rsidR="0038129B" w:rsidRPr="007D14FD">
        <w:rPr>
          <w:rFonts w:asciiTheme="minorHAnsi" w:hAnsiTheme="minorHAnsi"/>
          <w:color w:val="000000"/>
          <w:sz w:val="28"/>
          <w:szCs w:val="28"/>
        </w:rPr>
        <w:t>a</w:t>
      </w:r>
      <w:r w:rsidRPr="007D14FD">
        <w:rPr>
          <w:rFonts w:asciiTheme="minorHAnsi" w:hAnsiTheme="minorHAnsi"/>
          <w:color w:val="000000"/>
          <w:sz w:val="28"/>
          <w:szCs w:val="28"/>
        </w:rPr>
        <w:t xml:space="preserve"> little girl</w:t>
      </w:r>
      <w:r w:rsidR="0038129B" w:rsidRPr="007D14FD">
        <w:rPr>
          <w:rFonts w:asciiTheme="minorHAnsi" w:hAnsiTheme="minorHAnsi"/>
          <w:color w:val="000000"/>
          <w:sz w:val="28"/>
          <w:szCs w:val="28"/>
        </w:rPr>
        <w:t xml:space="preserve">. She </w:t>
      </w:r>
      <w:r w:rsidRPr="007D14FD">
        <w:rPr>
          <w:rFonts w:asciiTheme="minorHAnsi" w:hAnsiTheme="minorHAnsi"/>
          <w:color w:val="000000"/>
          <w:sz w:val="28"/>
          <w:szCs w:val="28"/>
        </w:rPr>
        <w:t>was very sick.  The doctor</w:t>
      </w:r>
      <w:r w:rsidR="0038129B" w:rsidRPr="007D14FD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7D14FD">
        <w:rPr>
          <w:rFonts w:asciiTheme="minorHAnsi" w:hAnsiTheme="minorHAnsi"/>
          <w:color w:val="000000"/>
          <w:sz w:val="28"/>
          <w:szCs w:val="28"/>
        </w:rPr>
        <w:t xml:space="preserve">tried to </w:t>
      </w:r>
      <w:r w:rsidR="0038129B" w:rsidRPr="007D14FD">
        <w:rPr>
          <w:rFonts w:asciiTheme="minorHAnsi" w:hAnsiTheme="minorHAnsi"/>
          <w:color w:val="000000"/>
          <w:sz w:val="28"/>
          <w:szCs w:val="28"/>
        </w:rPr>
        <w:t>make her better</w:t>
      </w:r>
      <w:r w:rsidRPr="007D14FD">
        <w:rPr>
          <w:rFonts w:asciiTheme="minorHAnsi" w:hAnsiTheme="minorHAnsi"/>
          <w:color w:val="000000"/>
          <w:sz w:val="28"/>
          <w:szCs w:val="28"/>
        </w:rPr>
        <w:t>, but she kept getting worse.  The doctor wanted to talk to the family.</w:t>
      </w:r>
    </w:p>
    <w:p w:rsidR="00870FAA" w:rsidRPr="007D14FD" w:rsidRDefault="00870FAA" w:rsidP="00870FAA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7D14FD">
        <w:rPr>
          <w:rFonts w:asciiTheme="minorHAnsi" w:hAnsiTheme="minorHAnsi"/>
          <w:color w:val="000000"/>
          <w:sz w:val="28"/>
          <w:szCs w:val="28"/>
        </w:rPr>
        <w:t xml:space="preserve">  </w:t>
      </w:r>
    </w:p>
    <w:p w:rsidR="0038129B" w:rsidRPr="007D14FD" w:rsidRDefault="00870FAA" w:rsidP="00870FAA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7D14FD">
        <w:rPr>
          <w:rFonts w:asciiTheme="minorHAnsi" w:hAnsiTheme="minorHAnsi"/>
          <w:color w:val="000000"/>
          <w:sz w:val="28"/>
          <w:szCs w:val="28"/>
        </w:rPr>
        <w:t xml:space="preserve">The doctor said there might be </w:t>
      </w:r>
      <w:r w:rsidR="0038129B" w:rsidRPr="007D14FD">
        <w:rPr>
          <w:rFonts w:asciiTheme="minorHAnsi" w:hAnsiTheme="minorHAnsi"/>
          <w:color w:val="000000"/>
          <w:sz w:val="28"/>
          <w:szCs w:val="28"/>
        </w:rPr>
        <w:t>one</w:t>
      </w:r>
      <w:r w:rsidRPr="007D14FD">
        <w:rPr>
          <w:rFonts w:asciiTheme="minorHAnsi" w:hAnsiTheme="minorHAnsi"/>
          <w:color w:val="000000"/>
          <w:sz w:val="28"/>
          <w:szCs w:val="28"/>
        </w:rPr>
        <w:t xml:space="preserve"> chance if the </w:t>
      </w:r>
      <w:r w:rsidR="0038129B" w:rsidRPr="007D14FD">
        <w:rPr>
          <w:rFonts w:asciiTheme="minorHAnsi" w:hAnsiTheme="minorHAnsi"/>
          <w:color w:val="000000"/>
          <w:sz w:val="28"/>
          <w:szCs w:val="28"/>
        </w:rPr>
        <w:t>little</w:t>
      </w:r>
      <w:r w:rsidRPr="007D14FD">
        <w:rPr>
          <w:rFonts w:asciiTheme="minorHAnsi" w:hAnsiTheme="minorHAnsi"/>
          <w:color w:val="000000"/>
          <w:sz w:val="28"/>
          <w:szCs w:val="28"/>
        </w:rPr>
        <w:t xml:space="preserve"> girl could get blood from someone who had the same disease.  Since her </w:t>
      </w:r>
      <w:r w:rsidR="0038129B" w:rsidRPr="007D14FD">
        <w:rPr>
          <w:rFonts w:asciiTheme="minorHAnsi" w:hAnsiTheme="minorHAnsi"/>
          <w:color w:val="000000"/>
          <w:sz w:val="28"/>
          <w:szCs w:val="28"/>
        </w:rPr>
        <w:t xml:space="preserve">older </w:t>
      </w:r>
      <w:r w:rsidRPr="007D14FD">
        <w:rPr>
          <w:rFonts w:asciiTheme="minorHAnsi" w:hAnsiTheme="minorHAnsi"/>
          <w:color w:val="000000"/>
          <w:sz w:val="28"/>
          <w:szCs w:val="28"/>
        </w:rPr>
        <w:t xml:space="preserve">brother also had this disease, he was </w:t>
      </w:r>
      <w:r w:rsidR="0038129B" w:rsidRPr="007D14FD">
        <w:rPr>
          <w:rFonts w:asciiTheme="minorHAnsi" w:hAnsiTheme="minorHAnsi"/>
          <w:color w:val="000000"/>
          <w:sz w:val="28"/>
          <w:szCs w:val="28"/>
        </w:rPr>
        <w:t>picked</w:t>
      </w:r>
      <w:r w:rsidRPr="007D14FD">
        <w:rPr>
          <w:rFonts w:asciiTheme="minorHAnsi" w:hAnsiTheme="minorHAnsi"/>
          <w:color w:val="000000"/>
          <w:sz w:val="28"/>
          <w:szCs w:val="28"/>
        </w:rPr>
        <w:t xml:space="preserve"> to give his blood to his sister. </w:t>
      </w:r>
    </w:p>
    <w:p w:rsidR="0038129B" w:rsidRPr="007D14FD" w:rsidRDefault="0038129B" w:rsidP="00870FAA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870FAA" w:rsidRPr="007D14FD" w:rsidRDefault="00870FAA" w:rsidP="00870FAA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7D14FD">
        <w:rPr>
          <w:rFonts w:asciiTheme="minorHAnsi" w:hAnsiTheme="minorHAnsi"/>
          <w:color w:val="000000"/>
          <w:sz w:val="28"/>
          <w:szCs w:val="28"/>
        </w:rPr>
        <w:t>The doctor talked to the boy and told him they needed to take his blood and give it to his sister. The young boy was very quiet and after a long time he, finally said, "Ok, I'll do it."</w:t>
      </w:r>
    </w:p>
    <w:p w:rsidR="00870FAA" w:rsidRPr="007D14FD" w:rsidRDefault="00870FAA" w:rsidP="00870FAA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870FAA" w:rsidRPr="007D14FD" w:rsidRDefault="00870FAA" w:rsidP="00870FAA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7D14FD">
        <w:rPr>
          <w:rFonts w:asciiTheme="minorHAnsi" w:hAnsiTheme="minorHAnsi"/>
          <w:color w:val="000000"/>
          <w:sz w:val="28"/>
          <w:szCs w:val="28"/>
        </w:rPr>
        <w:t xml:space="preserve">The doctor took the two children to a hospital room.  Not one word was spoken.  Only a few times did the young boy look at his sister and then he would just smile.  The doctor started the </w:t>
      </w:r>
      <w:r w:rsidR="007D14FD">
        <w:rPr>
          <w:rFonts w:asciiTheme="minorHAnsi" w:hAnsiTheme="minorHAnsi"/>
          <w:color w:val="000000"/>
          <w:sz w:val="28"/>
          <w:szCs w:val="28"/>
        </w:rPr>
        <w:t>operation</w:t>
      </w:r>
      <w:r w:rsidR="0038129B" w:rsidRPr="007D14FD">
        <w:rPr>
          <w:rFonts w:asciiTheme="minorHAnsi" w:hAnsiTheme="minorHAnsi"/>
          <w:color w:val="000000"/>
          <w:sz w:val="28"/>
          <w:szCs w:val="28"/>
        </w:rPr>
        <w:t>.</w:t>
      </w:r>
      <w:r w:rsidRPr="007D14FD">
        <w:rPr>
          <w:rFonts w:asciiTheme="minorHAnsi" w:hAnsiTheme="minorHAnsi"/>
          <w:color w:val="000000"/>
          <w:sz w:val="28"/>
          <w:szCs w:val="28"/>
        </w:rPr>
        <w:t xml:space="preserve">  The young boy watched his blood go out </w:t>
      </w:r>
      <w:r w:rsidR="0038129B" w:rsidRPr="007D14FD">
        <w:rPr>
          <w:rFonts w:asciiTheme="minorHAnsi" w:hAnsiTheme="minorHAnsi"/>
          <w:color w:val="000000"/>
          <w:sz w:val="28"/>
          <w:szCs w:val="28"/>
        </w:rPr>
        <w:t xml:space="preserve">of his arm and </w:t>
      </w:r>
      <w:r w:rsidRPr="007D14FD">
        <w:rPr>
          <w:rFonts w:asciiTheme="minorHAnsi" w:hAnsiTheme="minorHAnsi"/>
          <w:color w:val="000000"/>
          <w:sz w:val="28"/>
          <w:szCs w:val="28"/>
        </w:rPr>
        <w:t>into his sister.</w:t>
      </w:r>
    </w:p>
    <w:p w:rsidR="00870FAA" w:rsidRPr="007D14FD" w:rsidRDefault="00870FAA" w:rsidP="00870FAA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870FAA" w:rsidRPr="007D14FD" w:rsidRDefault="00870FAA" w:rsidP="00870FAA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7D14FD">
        <w:rPr>
          <w:rFonts w:asciiTheme="minorHAnsi" w:hAnsiTheme="minorHAnsi"/>
          <w:color w:val="000000"/>
          <w:sz w:val="28"/>
          <w:szCs w:val="28"/>
        </w:rPr>
        <w:t xml:space="preserve">Trying to hold back the tears, he finally spoke.  "Doctor, when am I going to die?"  The doctor then realized why the boy had been silent. The young </w:t>
      </w:r>
      <w:r w:rsidR="0038129B" w:rsidRPr="007D14FD">
        <w:rPr>
          <w:rFonts w:asciiTheme="minorHAnsi" w:hAnsiTheme="minorHAnsi"/>
          <w:color w:val="000000"/>
          <w:sz w:val="28"/>
          <w:szCs w:val="28"/>
        </w:rPr>
        <w:t>b</w:t>
      </w:r>
      <w:r w:rsidRPr="007D14FD">
        <w:rPr>
          <w:rFonts w:asciiTheme="minorHAnsi" w:hAnsiTheme="minorHAnsi"/>
          <w:color w:val="000000"/>
          <w:sz w:val="28"/>
          <w:szCs w:val="28"/>
        </w:rPr>
        <w:t xml:space="preserve">oy thought giving his blood meant giving his life. He was willing to give up his life to save his sister.   </w:t>
      </w:r>
    </w:p>
    <w:p w:rsidR="0038129B" w:rsidRPr="007D14FD" w:rsidRDefault="0038129B" w:rsidP="00870FAA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38129B" w:rsidRPr="007D14FD" w:rsidRDefault="0038129B" w:rsidP="00870FAA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7D14FD">
        <w:rPr>
          <w:rFonts w:asciiTheme="minorHAnsi" w:hAnsiTheme="minorHAnsi"/>
          <w:color w:val="000000"/>
          <w:sz w:val="28"/>
          <w:szCs w:val="28"/>
        </w:rPr>
        <w:t>Of course, the boy was not going to die. They were only taking a little blood.</w:t>
      </w:r>
    </w:p>
    <w:p w:rsidR="0038129B" w:rsidRDefault="0038129B" w:rsidP="00870FAA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38129B" w:rsidRDefault="0038129B" w:rsidP="00870FAA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Would you be willing to die to save someone you loved?</w:t>
      </w:r>
    </w:p>
    <w:p w:rsidR="0038129B" w:rsidRPr="00031577" w:rsidRDefault="0038129B" w:rsidP="00870FAA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7D2101" w:rsidRDefault="007D2101"/>
    <w:sectPr w:rsidR="007D2101" w:rsidSect="001B270C"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FA" w:rsidRDefault="002152FA" w:rsidP="007D14FD">
      <w:r>
        <w:separator/>
      </w:r>
    </w:p>
  </w:endnote>
  <w:endnote w:type="continuationSeparator" w:id="0">
    <w:p w:rsidR="002152FA" w:rsidRDefault="002152FA" w:rsidP="007D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FA" w:rsidRDefault="002152FA" w:rsidP="007D14FD">
      <w:r>
        <w:separator/>
      </w:r>
    </w:p>
  </w:footnote>
  <w:footnote w:type="continuationSeparator" w:id="0">
    <w:p w:rsidR="002152FA" w:rsidRDefault="002152FA" w:rsidP="007D1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AA"/>
    <w:rsid w:val="001B270C"/>
    <w:rsid w:val="002152FA"/>
    <w:rsid w:val="0038129B"/>
    <w:rsid w:val="007D14FD"/>
    <w:rsid w:val="007D2101"/>
    <w:rsid w:val="00870FAA"/>
    <w:rsid w:val="009863C3"/>
    <w:rsid w:val="00F0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A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F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A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F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R. Tomboulian</dc:creator>
  <cp:lastModifiedBy>HomeBase</cp:lastModifiedBy>
  <cp:revision>6</cp:revision>
  <dcterms:created xsi:type="dcterms:W3CDTF">2012-11-16T19:09:00Z</dcterms:created>
  <dcterms:modified xsi:type="dcterms:W3CDTF">2015-05-22T12:23:00Z</dcterms:modified>
</cp:coreProperties>
</file>