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0C7" w:rsidRPr="00F530C7" w:rsidRDefault="00F530C7" w:rsidP="00F530C7">
      <w:pPr>
        <w:spacing w:before="100" w:beforeAutospacing="1" w:after="100" w:afterAutospacing="1"/>
        <w:jc w:val="center"/>
        <w:rPr>
          <w:rFonts w:ascii="Times New Roman" w:eastAsia="Times New Roman" w:hAnsi="Times New Roman" w:cs="Times New Roman"/>
          <w:b/>
          <w:sz w:val="36"/>
          <w:szCs w:val="36"/>
          <w:lang w:val="en"/>
        </w:rPr>
      </w:pPr>
      <w:r w:rsidRPr="00F530C7">
        <w:rPr>
          <w:rFonts w:ascii="Times New Roman" w:eastAsia="Times New Roman" w:hAnsi="Times New Roman" w:cs="Times New Roman"/>
          <w:b/>
          <w:sz w:val="36"/>
          <w:szCs w:val="36"/>
          <w:lang w:val="en"/>
        </w:rPr>
        <w:t>There is no proof that this is real!</w:t>
      </w:r>
    </w:p>
    <w:p w:rsidR="00165517" w:rsidRPr="00165517" w:rsidRDefault="00165517" w:rsidP="00165517">
      <w:pPr>
        <w:spacing w:before="100" w:beforeAutospacing="1" w:after="100" w:afterAutospacing="1"/>
        <w:rPr>
          <w:rFonts w:ascii="Times New Roman" w:eastAsia="Times New Roman" w:hAnsi="Times New Roman" w:cs="Times New Roman"/>
          <w:sz w:val="24"/>
          <w:szCs w:val="24"/>
          <w:lang w:val="en"/>
        </w:rPr>
      </w:pPr>
      <w:r w:rsidRPr="00165517">
        <w:rPr>
          <w:rFonts w:ascii="Times New Roman" w:eastAsia="Times New Roman" w:hAnsi="Times New Roman" w:cs="Times New Roman"/>
          <w:sz w:val="24"/>
          <w:szCs w:val="24"/>
          <w:lang w:val="en"/>
        </w:rPr>
        <w:t>From 1558 to 1829, Roman Catholics in Europe were not allowed to practice their faith openly. Someone wrote the carol as a catechism song for the children. The words have a coded meaning, which helped the children to learn and remember the religious doctrine.</w:t>
      </w:r>
    </w:p>
    <w:p w:rsidR="00165517" w:rsidRPr="00F530C7" w:rsidRDefault="00165517" w:rsidP="00F530C7">
      <w:pPr>
        <w:numPr>
          <w:ilvl w:val="0"/>
          <w:numId w:val="2"/>
        </w:numPr>
        <w:spacing w:before="100" w:beforeAutospacing="1" w:after="100" w:afterAutospacing="1"/>
        <w:rPr>
          <w:rFonts w:ascii="Times New Roman" w:eastAsia="Times New Roman" w:hAnsi="Times New Roman" w:cs="Times New Roman"/>
          <w:sz w:val="40"/>
          <w:szCs w:val="40"/>
          <w:lang w:val="en"/>
        </w:rPr>
      </w:pPr>
      <w:r w:rsidRPr="00F530C7">
        <w:rPr>
          <w:rFonts w:ascii="Times New Roman" w:eastAsia="Times New Roman" w:hAnsi="Times New Roman" w:cs="Times New Roman"/>
          <w:sz w:val="40"/>
          <w:szCs w:val="40"/>
          <w:lang w:val="en"/>
        </w:rPr>
        <w:t>The partridge in the pear tree was Jesus Christ.</w:t>
      </w:r>
    </w:p>
    <w:p w:rsidR="00165517" w:rsidRPr="00F530C7" w:rsidRDefault="00165517" w:rsidP="00F530C7">
      <w:pPr>
        <w:numPr>
          <w:ilvl w:val="0"/>
          <w:numId w:val="2"/>
        </w:numPr>
        <w:spacing w:before="100" w:beforeAutospacing="1" w:after="100" w:afterAutospacing="1"/>
        <w:rPr>
          <w:rFonts w:ascii="Times New Roman" w:eastAsia="Times New Roman" w:hAnsi="Times New Roman" w:cs="Times New Roman"/>
          <w:sz w:val="40"/>
          <w:szCs w:val="40"/>
          <w:lang w:val="en"/>
        </w:rPr>
      </w:pPr>
      <w:r w:rsidRPr="00F530C7">
        <w:rPr>
          <w:rFonts w:ascii="Times New Roman" w:eastAsia="Times New Roman" w:hAnsi="Times New Roman" w:cs="Times New Roman"/>
          <w:sz w:val="40"/>
          <w:szCs w:val="40"/>
          <w:lang w:val="en"/>
        </w:rPr>
        <w:t>Two turtle doves were the Old and New Testaments.</w:t>
      </w:r>
    </w:p>
    <w:p w:rsidR="00165517" w:rsidRPr="00F530C7" w:rsidRDefault="00F530C7" w:rsidP="00F530C7">
      <w:pPr>
        <w:numPr>
          <w:ilvl w:val="0"/>
          <w:numId w:val="2"/>
        </w:numPr>
        <w:spacing w:before="100" w:beforeAutospacing="1" w:after="100" w:afterAutospacing="1"/>
        <w:rPr>
          <w:rFonts w:ascii="Times New Roman" w:eastAsia="Times New Roman" w:hAnsi="Times New Roman" w:cs="Times New Roman"/>
          <w:sz w:val="40"/>
          <w:szCs w:val="40"/>
          <w:lang w:val="en"/>
        </w:rPr>
      </w:pPr>
      <w:r>
        <w:rPr>
          <w:rFonts w:ascii="Times New Roman" w:eastAsia="Times New Roman" w:hAnsi="Times New Roman" w:cs="Times New Roman"/>
          <w:sz w:val="40"/>
          <w:szCs w:val="40"/>
          <w:lang w:val="en"/>
        </w:rPr>
        <w:t xml:space="preserve">Three French hens represented: </w:t>
      </w:r>
      <w:r w:rsidR="00165517" w:rsidRPr="00F530C7">
        <w:rPr>
          <w:rFonts w:ascii="Times New Roman" w:eastAsia="Times New Roman" w:hAnsi="Times New Roman" w:cs="Times New Roman"/>
          <w:sz w:val="40"/>
          <w:szCs w:val="40"/>
          <w:lang w:val="en"/>
        </w:rPr>
        <w:t>faith, hope and love.</w:t>
      </w:r>
    </w:p>
    <w:p w:rsidR="00F530C7" w:rsidRDefault="00165517" w:rsidP="00F530C7">
      <w:pPr>
        <w:numPr>
          <w:ilvl w:val="0"/>
          <w:numId w:val="2"/>
        </w:numPr>
        <w:spacing w:before="100" w:beforeAutospacing="1" w:after="100" w:afterAutospacing="1"/>
        <w:rPr>
          <w:rFonts w:ascii="Times New Roman" w:eastAsia="Times New Roman" w:hAnsi="Times New Roman" w:cs="Times New Roman"/>
          <w:sz w:val="40"/>
          <w:szCs w:val="40"/>
          <w:lang w:val="en"/>
        </w:rPr>
      </w:pPr>
      <w:r w:rsidRPr="00F530C7">
        <w:rPr>
          <w:rFonts w:ascii="Times New Roman" w:eastAsia="Times New Roman" w:hAnsi="Times New Roman" w:cs="Times New Roman"/>
          <w:sz w:val="40"/>
          <w:szCs w:val="40"/>
          <w:lang w:val="en"/>
        </w:rPr>
        <w:t>Four calling birds were the four gospels:</w:t>
      </w:r>
    </w:p>
    <w:p w:rsidR="00165517" w:rsidRPr="00F530C7" w:rsidRDefault="00165517" w:rsidP="00F530C7">
      <w:pPr>
        <w:numPr>
          <w:ilvl w:val="1"/>
          <w:numId w:val="2"/>
        </w:numPr>
        <w:spacing w:before="100" w:beforeAutospacing="1" w:after="100" w:afterAutospacing="1"/>
        <w:rPr>
          <w:rFonts w:ascii="Times New Roman" w:eastAsia="Times New Roman" w:hAnsi="Times New Roman" w:cs="Times New Roman"/>
          <w:sz w:val="40"/>
          <w:szCs w:val="40"/>
          <w:lang w:val="en"/>
        </w:rPr>
      </w:pPr>
      <w:r w:rsidRPr="00F530C7">
        <w:rPr>
          <w:rFonts w:ascii="Times New Roman" w:eastAsia="Times New Roman" w:hAnsi="Times New Roman" w:cs="Times New Roman"/>
          <w:sz w:val="40"/>
          <w:szCs w:val="40"/>
          <w:lang w:val="en"/>
        </w:rPr>
        <w:t xml:space="preserve"> Matthew, Mark, Luke and John.</w:t>
      </w:r>
    </w:p>
    <w:p w:rsidR="00F530C7" w:rsidRDefault="00165517" w:rsidP="00F530C7">
      <w:pPr>
        <w:numPr>
          <w:ilvl w:val="0"/>
          <w:numId w:val="2"/>
        </w:numPr>
        <w:spacing w:before="100" w:beforeAutospacing="1" w:after="100" w:afterAutospacing="1"/>
        <w:rPr>
          <w:rFonts w:ascii="Times New Roman" w:eastAsia="Times New Roman" w:hAnsi="Times New Roman" w:cs="Times New Roman"/>
          <w:sz w:val="40"/>
          <w:szCs w:val="40"/>
          <w:lang w:val="en"/>
        </w:rPr>
      </w:pPr>
      <w:r w:rsidRPr="00F530C7">
        <w:rPr>
          <w:rFonts w:ascii="Times New Roman" w:eastAsia="Times New Roman" w:hAnsi="Times New Roman" w:cs="Times New Roman"/>
          <w:sz w:val="40"/>
          <w:szCs w:val="40"/>
          <w:lang w:val="en"/>
        </w:rPr>
        <w:t xml:space="preserve">Five golden rings were reminders of the first five books of the Old Testament: </w:t>
      </w:r>
    </w:p>
    <w:p w:rsidR="00165517" w:rsidRPr="00F530C7" w:rsidRDefault="00165517" w:rsidP="00F530C7">
      <w:pPr>
        <w:numPr>
          <w:ilvl w:val="1"/>
          <w:numId w:val="2"/>
        </w:numPr>
        <w:spacing w:before="100" w:beforeAutospacing="1" w:after="100" w:afterAutospacing="1"/>
        <w:rPr>
          <w:rFonts w:ascii="Times New Roman" w:eastAsia="Times New Roman" w:hAnsi="Times New Roman" w:cs="Times New Roman"/>
          <w:sz w:val="40"/>
          <w:szCs w:val="40"/>
          <w:lang w:val="en"/>
        </w:rPr>
      </w:pPr>
      <w:r w:rsidRPr="00F530C7">
        <w:rPr>
          <w:rFonts w:ascii="Times New Roman" w:eastAsia="Times New Roman" w:hAnsi="Times New Roman" w:cs="Times New Roman"/>
          <w:sz w:val="40"/>
          <w:szCs w:val="40"/>
          <w:lang w:val="en"/>
        </w:rPr>
        <w:t>Gene</w:t>
      </w:r>
      <w:r w:rsidR="00F530C7">
        <w:rPr>
          <w:rFonts w:ascii="Times New Roman" w:eastAsia="Times New Roman" w:hAnsi="Times New Roman" w:cs="Times New Roman"/>
          <w:sz w:val="40"/>
          <w:szCs w:val="40"/>
          <w:lang w:val="en"/>
        </w:rPr>
        <w:t xml:space="preserve">sis, Exodus, Leviticus, Numbers, </w:t>
      </w:r>
      <w:r w:rsidRPr="00F530C7">
        <w:rPr>
          <w:rFonts w:ascii="Times New Roman" w:eastAsia="Times New Roman" w:hAnsi="Times New Roman" w:cs="Times New Roman"/>
          <w:sz w:val="40"/>
          <w:szCs w:val="40"/>
          <w:lang w:val="en"/>
        </w:rPr>
        <w:t>Deuteronomy.</w:t>
      </w:r>
    </w:p>
    <w:p w:rsidR="00165517" w:rsidRPr="00F530C7" w:rsidRDefault="00165517" w:rsidP="00F530C7">
      <w:pPr>
        <w:numPr>
          <w:ilvl w:val="0"/>
          <w:numId w:val="2"/>
        </w:numPr>
        <w:spacing w:before="100" w:beforeAutospacing="1" w:after="100" w:afterAutospacing="1"/>
        <w:rPr>
          <w:rFonts w:ascii="Times New Roman" w:eastAsia="Times New Roman" w:hAnsi="Times New Roman" w:cs="Times New Roman"/>
          <w:sz w:val="40"/>
          <w:szCs w:val="40"/>
          <w:lang w:val="en"/>
        </w:rPr>
      </w:pPr>
      <w:r w:rsidRPr="00F530C7">
        <w:rPr>
          <w:rFonts w:ascii="Times New Roman" w:eastAsia="Times New Roman" w:hAnsi="Times New Roman" w:cs="Times New Roman"/>
          <w:sz w:val="40"/>
          <w:szCs w:val="40"/>
          <w:lang w:val="en"/>
        </w:rPr>
        <w:t>Six geese a-laying stood for the six days of creation.</w:t>
      </w:r>
    </w:p>
    <w:p w:rsidR="00165517" w:rsidRPr="00F530C7" w:rsidRDefault="00165517" w:rsidP="00F530C7">
      <w:pPr>
        <w:numPr>
          <w:ilvl w:val="0"/>
          <w:numId w:val="2"/>
        </w:numPr>
        <w:spacing w:before="100" w:beforeAutospacing="1" w:after="100" w:afterAutospacing="1"/>
        <w:rPr>
          <w:rFonts w:ascii="Times New Roman" w:eastAsia="Times New Roman" w:hAnsi="Times New Roman" w:cs="Times New Roman"/>
          <w:sz w:val="40"/>
          <w:szCs w:val="40"/>
          <w:lang w:val="en"/>
        </w:rPr>
      </w:pPr>
      <w:r w:rsidRPr="00F530C7">
        <w:rPr>
          <w:rFonts w:ascii="Times New Roman" w:eastAsia="Times New Roman" w:hAnsi="Times New Roman" w:cs="Times New Roman"/>
          <w:sz w:val="40"/>
          <w:szCs w:val="40"/>
          <w:lang w:val="en"/>
        </w:rPr>
        <w:t>Seven swans a-swimming represented the seven gifts from the Holy Spirit: Prophecy, Serving, Teaching, Exhortation, Contribution, Leadership and Mercy.</w:t>
      </w:r>
    </w:p>
    <w:p w:rsidR="00165517" w:rsidRPr="00F530C7" w:rsidRDefault="00165517" w:rsidP="00F530C7">
      <w:pPr>
        <w:numPr>
          <w:ilvl w:val="0"/>
          <w:numId w:val="2"/>
        </w:numPr>
        <w:spacing w:before="100" w:beforeAutospacing="1" w:after="100" w:afterAutospacing="1"/>
        <w:rPr>
          <w:rFonts w:ascii="Times New Roman" w:eastAsia="Times New Roman" w:hAnsi="Times New Roman" w:cs="Times New Roman"/>
          <w:sz w:val="40"/>
          <w:szCs w:val="40"/>
          <w:lang w:val="en"/>
        </w:rPr>
      </w:pPr>
      <w:r w:rsidRPr="00F530C7">
        <w:rPr>
          <w:rFonts w:ascii="Times New Roman" w:eastAsia="Times New Roman" w:hAnsi="Times New Roman" w:cs="Times New Roman"/>
          <w:sz w:val="40"/>
          <w:szCs w:val="40"/>
          <w:lang w:val="en"/>
        </w:rPr>
        <w:t>Eight maids a-milking were the eight beatitudes.</w:t>
      </w:r>
    </w:p>
    <w:p w:rsidR="00165517" w:rsidRPr="00F530C7" w:rsidRDefault="00165517" w:rsidP="00F530C7">
      <w:pPr>
        <w:numPr>
          <w:ilvl w:val="0"/>
          <w:numId w:val="2"/>
        </w:numPr>
        <w:spacing w:before="100" w:beforeAutospacing="1" w:after="100" w:afterAutospacing="1"/>
        <w:rPr>
          <w:rFonts w:ascii="Times New Roman" w:eastAsia="Times New Roman" w:hAnsi="Times New Roman" w:cs="Times New Roman"/>
          <w:sz w:val="40"/>
          <w:szCs w:val="40"/>
          <w:lang w:val="en"/>
        </w:rPr>
      </w:pPr>
      <w:r w:rsidRPr="00F530C7">
        <w:rPr>
          <w:rFonts w:ascii="Times New Roman" w:eastAsia="Times New Roman" w:hAnsi="Times New Roman" w:cs="Times New Roman"/>
          <w:sz w:val="40"/>
          <w:szCs w:val="40"/>
          <w:lang w:val="en"/>
        </w:rPr>
        <w:t>Nine ladies dancing were the nine fruits of the Holy Spirit: Love, Joy, Peace, Patience, Kindness, Goodness, Faithfulness, Gentleness and Self Control.</w:t>
      </w:r>
    </w:p>
    <w:p w:rsidR="00165517" w:rsidRPr="00F530C7" w:rsidRDefault="00165517" w:rsidP="00F530C7">
      <w:pPr>
        <w:numPr>
          <w:ilvl w:val="0"/>
          <w:numId w:val="2"/>
        </w:numPr>
        <w:spacing w:before="100" w:beforeAutospacing="1" w:after="100" w:afterAutospacing="1"/>
        <w:rPr>
          <w:rFonts w:ascii="Times New Roman" w:eastAsia="Times New Roman" w:hAnsi="Times New Roman" w:cs="Times New Roman"/>
          <w:sz w:val="40"/>
          <w:szCs w:val="40"/>
          <w:lang w:val="en"/>
        </w:rPr>
      </w:pPr>
      <w:r w:rsidRPr="00F530C7">
        <w:rPr>
          <w:rFonts w:ascii="Times New Roman" w:eastAsia="Times New Roman" w:hAnsi="Times New Roman" w:cs="Times New Roman"/>
          <w:sz w:val="40"/>
          <w:szCs w:val="40"/>
          <w:lang w:val="en"/>
        </w:rPr>
        <w:t>Ten lords a-leaping were the Ten Commandments.</w:t>
      </w:r>
    </w:p>
    <w:p w:rsidR="00165517" w:rsidRPr="00F530C7" w:rsidRDefault="00165517" w:rsidP="00F530C7">
      <w:pPr>
        <w:numPr>
          <w:ilvl w:val="0"/>
          <w:numId w:val="2"/>
        </w:numPr>
        <w:spacing w:before="100" w:beforeAutospacing="1" w:after="100" w:afterAutospacing="1"/>
        <w:rPr>
          <w:rFonts w:ascii="Times New Roman" w:eastAsia="Times New Roman" w:hAnsi="Times New Roman" w:cs="Times New Roman"/>
          <w:sz w:val="40"/>
          <w:szCs w:val="40"/>
          <w:lang w:val="en"/>
        </w:rPr>
      </w:pPr>
      <w:r w:rsidRPr="00F530C7">
        <w:rPr>
          <w:rFonts w:ascii="Times New Roman" w:eastAsia="Times New Roman" w:hAnsi="Times New Roman" w:cs="Times New Roman"/>
          <w:sz w:val="40"/>
          <w:szCs w:val="40"/>
          <w:lang w:val="en"/>
        </w:rPr>
        <w:t>Eleven pipers piping stood for the eleven faithful disciples.</w:t>
      </w:r>
    </w:p>
    <w:p w:rsidR="002F0A23" w:rsidRDefault="00165517" w:rsidP="00165517">
      <w:pPr>
        <w:numPr>
          <w:ilvl w:val="0"/>
          <w:numId w:val="2"/>
        </w:numPr>
        <w:spacing w:before="100" w:beforeAutospacing="1" w:after="100" w:afterAutospacing="1"/>
        <w:rPr>
          <w:rFonts w:ascii="Times New Roman" w:eastAsia="Times New Roman" w:hAnsi="Times New Roman" w:cs="Times New Roman"/>
          <w:sz w:val="40"/>
          <w:szCs w:val="40"/>
          <w:lang w:val="en"/>
        </w:rPr>
      </w:pPr>
      <w:r w:rsidRPr="00F530C7">
        <w:rPr>
          <w:rFonts w:ascii="Times New Roman" w:eastAsia="Times New Roman" w:hAnsi="Times New Roman" w:cs="Times New Roman"/>
          <w:sz w:val="40"/>
          <w:szCs w:val="40"/>
          <w:lang w:val="en"/>
        </w:rPr>
        <w:t>Twelve drummers drumming represented the twelve points of belief of the Apostles' Creed.</w:t>
      </w:r>
    </w:p>
    <w:p w:rsidR="002F0A23" w:rsidRDefault="002F0A23">
      <w:pPr>
        <w:rPr>
          <w:rFonts w:ascii="Times New Roman" w:eastAsia="Times New Roman" w:hAnsi="Times New Roman" w:cs="Times New Roman"/>
          <w:sz w:val="40"/>
          <w:szCs w:val="40"/>
          <w:lang w:val="en"/>
        </w:rPr>
      </w:pPr>
      <w:r>
        <w:rPr>
          <w:rFonts w:ascii="Times New Roman" w:eastAsia="Times New Roman" w:hAnsi="Times New Roman" w:cs="Times New Roman"/>
          <w:sz w:val="40"/>
          <w:szCs w:val="40"/>
          <w:lang w:val="en"/>
        </w:rPr>
        <w:br w:type="page"/>
      </w:r>
    </w:p>
    <w:p w:rsidR="008A4F58" w:rsidRDefault="008A4F58" w:rsidP="008A4F58">
      <w:pPr>
        <w:jc w:val="center"/>
        <w:rPr>
          <w:rFonts w:ascii="Times New Roman" w:eastAsia="Times New Roman" w:hAnsi="Times New Roman" w:cs="Times New Roman"/>
          <w:b/>
          <w:bCs/>
          <w:color w:val="000000" w:themeColor="text1"/>
          <w:sz w:val="36"/>
          <w:szCs w:val="36"/>
        </w:rPr>
      </w:pPr>
      <w:r>
        <w:rPr>
          <w:rFonts w:ascii="Times New Roman" w:eastAsia="Times New Roman" w:hAnsi="Times New Roman" w:cs="Times New Roman"/>
          <w:b/>
          <w:bCs/>
          <w:color w:val="000000" w:themeColor="text1"/>
          <w:sz w:val="36"/>
          <w:szCs w:val="36"/>
        </w:rPr>
        <w:lastRenderedPageBreak/>
        <w:t>7 Gifts of the Spirit</w:t>
      </w:r>
    </w:p>
    <w:p w:rsidR="008A4F58" w:rsidRDefault="008A4F58" w:rsidP="008A4F58">
      <w:pPr>
        <w:pStyle w:val="NormalWeb"/>
        <w:rPr>
          <w:lang w:val="en"/>
        </w:rPr>
      </w:pPr>
      <w:r>
        <w:rPr>
          <w:lang w:val="en"/>
        </w:rPr>
        <w:t xml:space="preserve">The </w:t>
      </w:r>
      <w:hyperlink r:id="rId6" w:tooltip="Catechism of the Catholic Church" w:history="1">
        <w:r>
          <w:rPr>
            <w:rStyle w:val="Hyperlink"/>
            <w:i/>
            <w:iCs/>
            <w:lang w:val="en"/>
          </w:rPr>
          <w:t>Catechism of the Catholic Church</w:t>
        </w:r>
      </w:hyperlink>
      <w:r>
        <w:rPr>
          <w:lang w:val="en"/>
        </w:rPr>
        <w:t xml:space="preserve"> lists the seven gifts as follows</w:t>
      </w:r>
      <w:proofErr w:type="gramStart"/>
      <w:r>
        <w:rPr>
          <w:lang w:val="en"/>
        </w:rPr>
        <w:t>:</w:t>
      </w:r>
      <w:proofErr w:type="gramEnd"/>
      <w:r>
        <w:rPr>
          <w:vertAlign w:val="superscript"/>
          <w:lang w:val="en"/>
        </w:rPr>
        <w:fldChar w:fldCharType="begin"/>
      </w:r>
      <w:r>
        <w:rPr>
          <w:vertAlign w:val="superscript"/>
          <w:lang w:val="en"/>
        </w:rPr>
        <w:instrText xml:space="preserve"> HYPERLINK "http://en.wikipedia.org/wiki/Seven_gifts_of_the_Holy_Spirit" \l "cite_note-13" </w:instrText>
      </w:r>
      <w:r>
        <w:rPr>
          <w:vertAlign w:val="superscript"/>
          <w:lang w:val="en"/>
        </w:rPr>
        <w:fldChar w:fldCharType="separate"/>
      </w:r>
      <w:r>
        <w:rPr>
          <w:color w:val="0000FF"/>
          <w:u w:val="single"/>
          <w:vertAlign w:val="superscript"/>
          <w:lang w:val="en"/>
        </w:rPr>
        <w:t>[13]</w:t>
      </w:r>
      <w:r>
        <w:rPr>
          <w:vertAlign w:val="superscript"/>
          <w:lang w:val="en"/>
        </w:rPr>
        <w:fldChar w:fldCharType="end"/>
      </w:r>
    </w:p>
    <w:p w:rsidR="008A4F58" w:rsidRDefault="008A4F58" w:rsidP="008A4F58">
      <w:pPr>
        <w:numPr>
          <w:ilvl w:val="0"/>
          <w:numId w:val="4"/>
        </w:numPr>
        <w:spacing w:before="100" w:beforeAutospacing="1" w:after="100" w:afterAutospacing="1"/>
        <w:rPr>
          <w:lang w:val="en"/>
        </w:rPr>
      </w:pPr>
      <w:hyperlink r:id="rId7" w:anchor="Religious_perspectives" w:tooltip="Wisdom" w:history="1">
        <w:r>
          <w:rPr>
            <w:rStyle w:val="Hyperlink"/>
            <w:lang w:val="en"/>
          </w:rPr>
          <w:t>wisdom</w:t>
        </w:r>
      </w:hyperlink>
      <w:r>
        <w:rPr>
          <w:lang w:val="en"/>
        </w:rPr>
        <w:t>: it is the capacity to love spiritual things more than material ones;</w:t>
      </w:r>
    </w:p>
    <w:p w:rsidR="008A4F58" w:rsidRDefault="008A4F58" w:rsidP="008A4F58">
      <w:pPr>
        <w:numPr>
          <w:ilvl w:val="0"/>
          <w:numId w:val="4"/>
        </w:numPr>
        <w:spacing w:before="100" w:beforeAutospacing="1" w:after="100" w:afterAutospacing="1"/>
        <w:rPr>
          <w:lang w:val="en"/>
        </w:rPr>
      </w:pPr>
      <w:hyperlink r:id="rId8" w:tooltip="Understanding" w:history="1">
        <w:proofErr w:type="gramStart"/>
        <w:r>
          <w:rPr>
            <w:rStyle w:val="Hyperlink"/>
            <w:lang w:val="en"/>
          </w:rPr>
          <w:t>understanding</w:t>
        </w:r>
        <w:proofErr w:type="gramEnd"/>
      </w:hyperlink>
      <w:r>
        <w:rPr>
          <w:lang w:val="en"/>
        </w:rPr>
        <w:t>: in understanding, we comprehend how we need to live as followers of Christ. A person with understanding is not confused by the conflicting messages in our culture about the right way to live. The gift of understanding perfects a person's speculative reason in the apprehension of truth. It is the gift whereby self-evident principles are known, Aquinas writes;</w:t>
      </w:r>
    </w:p>
    <w:p w:rsidR="008A4F58" w:rsidRDefault="008A4F58" w:rsidP="008A4F58">
      <w:pPr>
        <w:numPr>
          <w:ilvl w:val="0"/>
          <w:numId w:val="4"/>
        </w:numPr>
        <w:spacing w:before="100" w:beforeAutospacing="1" w:after="100" w:afterAutospacing="1"/>
        <w:rPr>
          <w:lang w:val="en"/>
        </w:rPr>
      </w:pPr>
      <w:proofErr w:type="gramStart"/>
      <w:r>
        <w:rPr>
          <w:lang w:val="en"/>
        </w:rPr>
        <w:t>counsel</w:t>
      </w:r>
      <w:proofErr w:type="gramEnd"/>
      <w:r>
        <w:rPr>
          <w:lang w:val="en"/>
        </w:rPr>
        <w:t xml:space="preserve"> (right judgment): with the gift of counsel/right judgment, we know the difference between right and wrong, and we choose to do what is right. A person with right judgment avoids sin and lives out the values taught by Jesus;</w:t>
      </w:r>
    </w:p>
    <w:p w:rsidR="008A4F58" w:rsidRDefault="008A4F58" w:rsidP="008A4F58">
      <w:pPr>
        <w:numPr>
          <w:ilvl w:val="0"/>
          <w:numId w:val="4"/>
        </w:numPr>
        <w:spacing w:before="100" w:beforeAutospacing="1" w:after="100" w:afterAutospacing="1"/>
        <w:rPr>
          <w:lang w:val="en"/>
        </w:rPr>
      </w:pPr>
      <w:hyperlink r:id="rId9" w:tooltip="Courage" w:history="1">
        <w:proofErr w:type="gramStart"/>
        <w:r>
          <w:rPr>
            <w:rStyle w:val="Hyperlink"/>
            <w:lang w:val="en"/>
          </w:rPr>
          <w:t>fortitude</w:t>
        </w:r>
        <w:proofErr w:type="gramEnd"/>
      </w:hyperlink>
      <w:r>
        <w:rPr>
          <w:lang w:val="en"/>
        </w:rPr>
        <w:t xml:space="preserve"> (courage): with the gift of fortitude/courage, we overcome our fear and are willing to take risks as a follower of Jesus Christ. A person with courage is willing to stand up for what is right in the sight of God, even if it means accepting rejection, verbal abuse, or physical harm. The gift of courage allows people the firmness of mind that is required both in doing good and in enduring evil;</w:t>
      </w:r>
    </w:p>
    <w:p w:rsidR="008A4F58" w:rsidRDefault="008A4F58" w:rsidP="008A4F58">
      <w:pPr>
        <w:numPr>
          <w:ilvl w:val="0"/>
          <w:numId w:val="4"/>
        </w:numPr>
        <w:spacing w:before="100" w:beforeAutospacing="1" w:after="100" w:afterAutospacing="1"/>
        <w:rPr>
          <w:lang w:val="en"/>
        </w:rPr>
      </w:pPr>
      <w:hyperlink r:id="rId10" w:tooltip="Knowledge" w:history="1">
        <w:proofErr w:type="gramStart"/>
        <w:r>
          <w:rPr>
            <w:rStyle w:val="Hyperlink"/>
            <w:lang w:val="en"/>
          </w:rPr>
          <w:t>knowledge</w:t>
        </w:r>
        <w:proofErr w:type="gramEnd"/>
      </w:hyperlink>
      <w:r>
        <w:rPr>
          <w:lang w:val="en"/>
        </w:rPr>
        <w:t>: with the gift of knowledge, we understand the meaning of God. The gift of knowledge is more than an accumulation of facts;</w:t>
      </w:r>
    </w:p>
    <w:p w:rsidR="008A4F58" w:rsidRDefault="008A4F58" w:rsidP="008A4F58">
      <w:pPr>
        <w:numPr>
          <w:ilvl w:val="0"/>
          <w:numId w:val="4"/>
        </w:numPr>
        <w:spacing w:before="100" w:beforeAutospacing="1" w:after="100" w:afterAutospacing="1"/>
        <w:rPr>
          <w:lang w:val="en"/>
        </w:rPr>
      </w:pPr>
      <w:hyperlink r:id="rId11" w:tooltip="Piety" w:history="1">
        <w:proofErr w:type="gramStart"/>
        <w:r>
          <w:rPr>
            <w:rStyle w:val="Hyperlink"/>
            <w:lang w:val="en"/>
          </w:rPr>
          <w:t>piety</w:t>
        </w:r>
        <w:proofErr w:type="gramEnd"/>
      </w:hyperlink>
      <w:r>
        <w:rPr>
          <w:lang w:val="en"/>
        </w:rPr>
        <w:t xml:space="preserve"> (reverence): with the gift of reverence, sometimes called piety, we have a deep sense of respect for God and the Church. A person with reverence recognizes our total reliance on God and comes before God with humility, trust, and love. Piety is the gift whereby, at the Holy Spirit's instigation, we pay worship and duty to God as our Father, Aquinas writes;</w:t>
      </w:r>
    </w:p>
    <w:p w:rsidR="008A4F58" w:rsidRDefault="008A4F58" w:rsidP="008A4F58">
      <w:pPr>
        <w:numPr>
          <w:ilvl w:val="0"/>
          <w:numId w:val="4"/>
        </w:numPr>
        <w:spacing w:before="100" w:beforeAutospacing="1" w:after="100" w:afterAutospacing="1"/>
        <w:rPr>
          <w:lang w:val="en"/>
        </w:rPr>
      </w:pPr>
      <w:hyperlink r:id="rId12" w:tooltip="Fear of God" w:history="1">
        <w:proofErr w:type="gramStart"/>
        <w:r>
          <w:rPr>
            <w:rStyle w:val="Hyperlink"/>
            <w:lang w:val="en"/>
          </w:rPr>
          <w:t>fear</w:t>
        </w:r>
        <w:proofErr w:type="gramEnd"/>
        <w:r>
          <w:rPr>
            <w:rStyle w:val="Hyperlink"/>
            <w:lang w:val="en"/>
          </w:rPr>
          <w:t xml:space="preserve"> of the Lord</w:t>
        </w:r>
      </w:hyperlink>
      <w:r>
        <w:rPr>
          <w:lang w:val="en"/>
        </w:rPr>
        <w:t xml:space="preserve"> (</w:t>
      </w:r>
      <w:hyperlink r:id="rId13" w:tooltip="Wonder (emotion)" w:history="1">
        <w:r>
          <w:rPr>
            <w:rStyle w:val="Hyperlink"/>
            <w:lang w:val="en"/>
          </w:rPr>
          <w:t>wonder</w:t>
        </w:r>
      </w:hyperlink>
      <w:r>
        <w:rPr>
          <w:lang w:val="en"/>
        </w:rPr>
        <w:t xml:space="preserve"> and </w:t>
      </w:r>
      <w:hyperlink r:id="rId14" w:tooltip="Awe" w:history="1">
        <w:r>
          <w:rPr>
            <w:rStyle w:val="Hyperlink"/>
            <w:lang w:val="en"/>
          </w:rPr>
          <w:t>awe</w:t>
        </w:r>
      </w:hyperlink>
      <w:r>
        <w:rPr>
          <w:lang w:val="en"/>
        </w:rPr>
        <w:t>): with the gift of fear of the Lord we are aware of the glory and majesty of God. A person with wonder and awe knows that God is the perfection of all we desire: perfect knowledge, perfect goodness, perfect power, and perfect love. This gift is described by Aquinas as a fear of separating oneself from God. He describes the gift as a "filial fear," like a child's fear of offending his father, rather than a "servile fear," that is, a fear of punishment. Fear of the Lord is the beginning of wisdom (</w:t>
      </w:r>
      <w:hyperlink r:id="rId15" w:tooltip="Psalms" w:history="1">
        <w:r>
          <w:rPr>
            <w:rStyle w:val="Hyperlink"/>
            <w:lang w:val="en"/>
          </w:rPr>
          <w:t>Psalms</w:t>
        </w:r>
      </w:hyperlink>
      <w:r>
        <w:rPr>
          <w:lang w:val="en"/>
        </w:rPr>
        <w:t xml:space="preserve"> </w:t>
      </w:r>
      <w:hyperlink r:id="rId16" w:history="1">
        <w:r>
          <w:rPr>
            <w:rStyle w:val="Hyperlink"/>
            <w:lang w:val="en"/>
          </w:rPr>
          <w:t>111:10</w:t>
        </w:r>
      </w:hyperlink>
      <w:r>
        <w:rPr>
          <w:lang w:val="en"/>
        </w:rPr>
        <w:t xml:space="preserve"> || </w:t>
      </w:r>
      <w:hyperlink r:id="rId17" w:tooltip="Book of Proverbs" w:history="1">
        <w:r>
          <w:rPr>
            <w:rStyle w:val="Hyperlink"/>
            <w:lang w:val="en"/>
          </w:rPr>
          <w:t>Proverbs</w:t>
        </w:r>
      </w:hyperlink>
      <w:r>
        <w:rPr>
          <w:lang w:val="en"/>
        </w:rPr>
        <w:t xml:space="preserve"> </w:t>
      </w:r>
      <w:hyperlink r:id="rId18" w:history="1">
        <w:r>
          <w:rPr>
            <w:rStyle w:val="Hyperlink"/>
            <w:lang w:val="en"/>
          </w:rPr>
          <w:t>1:7;9:10</w:t>
        </w:r>
      </w:hyperlink>
      <w:r>
        <w:rPr>
          <w:lang w:val="en"/>
        </w:rPr>
        <w:t>) because it puts our mindset in correct location with respect to God: we are the finite, dependent creatures, and He is the infinite, all-powerful Creator.</w:t>
      </w:r>
    </w:p>
    <w:p w:rsidR="008A4F58" w:rsidRDefault="008A4F58">
      <w:pPr>
        <w:rPr>
          <w:rFonts w:ascii="Times New Roman" w:eastAsia="Times New Roman" w:hAnsi="Times New Roman" w:cs="Times New Roman"/>
          <w:b/>
          <w:bCs/>
          <w:color w:val="000000" w:themeColor="text1"/>
          <w:sz w:val="36"/>
          <w:szCs w:val="36"/>
        </w:rPr>
      </w:pPr>
      <w:r>
        <w:rPr>
          <w:rFonts w:ascii="Times New Roman" w:eastAsia="Times New Roman" w:hAnsi="Times New Roman" w:cs="Times New Roman"/>
          <w:b/>
          <w:bCs/>
          <w:color w:val="000000" w:themeColor="text1"/>
          <w:sz w:val="36"/>
          <w:szCs w:val="36"/>
        </w:rPr>
        <w:br w:type="page"/>
      </w:r>
    </w:p>
    <w:p w:rsidR="008A4F58" w:rsidRPr="008A4F58" w:rsidRDefault="008A4F58" w:rsidP="008A4F58">
      <w:pPr>
        <w:jc w:val="center"/>
        <w:rPr>
          <w:rFonts w:ascii="Times New Roman" w:eastAsia="Times New Roman" w:hAnsi="Times New Roman" w:cs="Times New Roman"/>
          <w:color w:val="000000" w:themeColor="text1"/>
          <w:sz w:val="24"/>
          <w:szCs w:val="24"/>
        </w:rPr>
      </w:pPr>
      <w:r w:rsidRPr="008A4F58">
        <w:rPr>
          <w:rFonts w:ascii="Times New Roman" w:eastAsia="Times New Roman" w:hAnsi="Times New Roman" w:cs="Times New Roman"/>
          <w:b/>
          <w:bCs/>
          <w:color w:val="000000" w:themeColor="text1"/>
          <w:sz w:val="36"/>
          <w:szCs w:val="36"/>
        </w:rPr>
        <w:t xml:space="preserve">THE EIGHT BEATITUDES OF JESUS </w:t>
      </w:r>
    </w:p>
    <w:p w:rsidR="008A4F58" w:rsidRPr="008A4F58" w:rsidRDefault="008A4F58" w:rsidP="008A4F58">
      <w:pPr>
        <w:spacing w:after="240"/>
        <w:rPr>
          <w:rFonts w:ascii="Times New Roman" w:eastAsia="Times New Roman" w:hAnsi="Times New Roman" w:cs="Times New Roman"/>
          <w:color w:val="000000" w:themeColor="text1"/>
          <w:sz w:val="24"/>
          <w:szCs w:val="24"/>
        </w:rPr>
      </w:pPr>
    </w:p>
    <w:p w:rsidR="008A4F58" w:rsidRPr="008A4F58" w:rsidRDefault="008A4F58" w:rsidP="008A4F58">
      <w:pPr>
        <w:jc w:val="center"/>
        <w:rPr>
          <w:rFonts w:ascii="Times New Roman" w:eastAsia="Times New Roman" w:hAnsi="Times New Roman" w:cs="Times New Roman"/>
          <w:color w:val="000000" w:themeColor="text1"/>
          <w:sz w:val="24"/>
          <w:szCs w:val="24"/>
        </w:rPr>
      </w:pPr>
      <w:r w:rsidRPr="008A4F58">
        <w:rPr>
          <w:rFonts w:ascii="Times New Roman" w:eastAsia="Times New Roman" w:hAnsi="Times New Roman" w:cs="Times New Roman"/>
          <w:b/>
          <w:bCs/>
          <w:i/>
          <w:iCs/>
          <w:color w:val="000000" w:themeColor="text1"/>
          <w:sz w:val="27"/>
          <w:szCs w:val="27"/>
        </w:rPr>
        <w:t xml:space="preserve">"Blessed are the poor in spirit, </w:t>
      </w:r>
      <w:r w:rsidRPr="008A4F58">
        <w:rPr>
          <w:rFonts w:ascii="Times New Roman" w:eastAsia="Times New Roman" w:hAnsi="Times New Roman" w:cs="Times New Roman"/>
          <w:b/>
          <w:bCs/>
          <w:i/>
          <w:iCs/>
          <w:color w:val="000000" w:themeColor="text1"/>
          <w:sz w:val="27"/>
          <w:szCs w:val="27"/>
        </w:rPr>
        <w:br/>
        <w:t xml:space="preserve">for theirs is the kingdom of heaven. </w:t>
      </w:r>
      <w:r w:rsidRPr="008A4F58">
        <w:rPr>
          <w:rFonts w:ascii="Times New Roman" w:eastAsia="Times New Roman" w:hAnsi="Times New Roman" w:cs="Times New Roman"/>
          <w:b/>
          <w:bCs/>
          <w:i/>
          <w:iCs/>
          <w:color w:val="000000" w:themeColor="text1"/>
          <w:sz w:val="27"/>
          <w:szCs w:val="27"/>
        </w:rPr>
        <w:br/>
      </w:r>
      <w:r w:rsidRPr="008A4F58">
        <w:rPr>
          <w:rFonts w:ascii="Times New Roman" w:eastAsia="Times New Roman" w:hAnsi="Times New Roman" w:cs="Times New Roman"/>
          <w:b/>
          <w:bCs/>
          <w:i/>
          <w:iCs/>
          <w:color w:val="000000" w:themeColor="text1"/>
          <w:sz w:val="27"/>
          <w:szCs w:val="27"/>
        </w:rPr>
        <w:br/>
        <w:t xml:space="preserve">Blessed are they who mourn, </w:t>
      </w:r>
      <w:r w:rsidRPr="008A4F58">
        <w:rPr>
          <w:rFonts w:ascii="Times New Roman" w:eastAsia="Times New Roman" w:hAnsi="Times New Roman" w:cs="Times New Roman"/>
          <w:b/>
          <w:bCs/>
          <w:i/>
          <w:iCs/>
          <w:color w:val="000000" w:themeColor="text1"/>
          <w:sz w:val="27"/>
          <w:szCs w:val="27"/>
        </w:rPr>
        <w:br/>
        <w:t xml:space="preserve">for they shall be comforted. </w:t>
      </w:r>
      <w:r w:rsidRPr="008A4F58">
        <w:rPr>
          <w:rFonts w:ascii="Times New Roman" w:eastAsia="Times New Roman" w:hAnsi="Times New Roman" w:cs="Times New Roman"/>
          <w:b/>
          <w:bCs/>
          <w:i/>
          <w:iCs/>
          <w:color w:val="000000" w:themeColor="text1"/>
          <w:sz w:val="27"/>
          <w:szCs w:val="27"/>
        </w:rPr>
        <w:br/>
      </w:r>
      <w:r w:rsidRPr="008A4F58">
        <w:rPr>
          <w:rFonts w:ascii="Times New Roman" w:eastAsia="Times New Roman" w:hAnsi="Times New Roman" w:cs="Times New Roman"/>
          <w:b/>
          <w:bCs/>
          <w:i/>
          <w:iCs/>
          <w:color w:val="000000" w:themeColor="text1"/>
          <w:sz w:val="27"/>
          <w:szCs w:val="27"/>
        </w:rPr>
        <w:br/>
        <w:t xml:space="preserve">Blessed are the meek, </w:t>
      </w:r>
      <w:r w:rsidRPr="008A4F58">
        <w:rPr>
          <w:rFonts w:ascii="Times New Roman" w:eastAsia="Times New Roman" w:hAnsi="Times New Roman" w:cs="Times New Roman"/>
          <w:b/>
          <w:bCs/>
          <w:i/>
          <w:iCs/>
          <w:color w:val="000000" w:themeColor="text1"/>
          <w:sz w:val="27"/>
          <w:szCs w:val="27"/>
        </w:rPr>
        <w:br/>
        <w:t xml:space="preserve">for they shall inherit the earth. </w:t>
      </w:r>
      <w:r w:rsidRPr="008A4F58">
        <w:rPr>
          <w:rFonts w:ascii="Times New Roman" w:eastAsia="Times New Roman" w:hAnsi="Times New Roman" w:cs="Times New Roman"/>
          <w:b/>
          <w:bCs/>
          <w:i/>
          <w:iCs/>
          <w:color w:val="000000" w:themeColor="text1"/>
          <w:sz w:val="27"/>
          <w:szCs w:val="27"/>
        </w:rPr>
        <w:br/>
      </w:r>
      <w:r w:rsidRPr="008A4F58">
        <w:rPr>
          <w:rFonts w:ascii="Times New Roman" w:eastAsia="Times New Roman" w:hAnsi="Times New Roman" w:cs="Times New Roman"/>
          <w:b/>
          <w:bCs/>
          <w:i/>
          <w:iCs/>
          <w:color w:val="000000" w:themeColor="text1"/>
          <w:sz w:val="27"/>
          <w:szCs w:val="27"/>
        </w:rPr>
        <w:br/>
        <w:t xml:space="preserve">Blessed are they who hunger and thirst for righteousness, </w:t>
      </w:r>
      <w:r w:rsidRPr="008A4F58">
        <w:rPr>
          <w:rFonts w:ascii="Times New Roman" w:eastAsia="Times New Roman" w:hAnsi="Times New Roman" w:cs="Times New Roman"/>
          <w:b/>
          <w:bCs/>
          <w:i/>
          <w:iCs/>
          <w:color w:val="000000" w:themeColor="text1"/>
          <w:sz w:val="27"/>
          <w:szCs w:val="27"/>
        </w:rPr>
        <w:br/>
        <w:t xml:space="preserve">for they shall be satisfied. </w:t>
      </w:r>
      <w:r w:rsidRPr="008A4F58">
        <w:rPr>
          <w:rFonts w:ascii="Times New Roman" w:eastAsia="Times New Roman" w:hAnsi="Times New Roman" w:cs="Times New Roman"/>
          <w:b/>
          <w:bCs/>
          <w:i/>
          <w:iCs/>
          <w:color w:val="000000" w:themeColor="text1"/>
          <w:sz w:val="27"/>
          <w:szCs w:val="27"/>
        </w:rPr>
        <w:br/>
      </w:r>
      <w:r w:rsidRPr="008A4F58">
        <w:rPr>
          <w:rFonts w:ascii="Times New Roman" w:eastAsia="Times New Roman" w:hAnsi="Times New Roman" w:cs="Times New Roman"/>
          <w:b/>
          <w:bCs/>
          <w:i/>
          <w:iCs/>
          <w:color w:val="000000" w:themeColor="text1"/>
          <w:sz w:val="27"/>
          <w:szCs w:val="27"/>
        </w:rPr>
        <w:br/>
        <w:t xml:space="preserve">Blessed are the merciful, </w:t>
      </w:r>
      <w:r w:rsidRPr="008A4F58">
        <w:rPr>
          <w:rFonts w:ascii="Times New Roman" w:eastAsia="Times New Roman" w:hAnsi="Times New Roman" w:cs="Times New Roman"/>
          <w:b/>
          <w:bCs/>
          <w:i/>
          <w:iCs/>
          <w:color w:val="000000" w:themeColor="text1"/>
          <w:sz w:val="27"/>
          <w:szCs w:val="27"/>
        </w:rPr>
        <w:br/>
        <w:t xml:space="preserve">for they shall obtain mercy. </w:t>
      </w:r>
      <w:r w:rsidRPr="008A4F58">
        <w:rPr>
          <w:rFonts w:ascii="Times New Roman" w:eastAsia="Times New Roman" w:hAnsi="Times New Roman" w:cs="Times New Roman"/>
          <w:b/>
          <w:bCs/>
          <w:i/>
          <w:iCs/>
          <w:color w:val="000000" w:themeColor="text1"/>
          <w:sz w:val="27"/>
          <w:szCs w:val="27"/>
        </w:rPr>
        <w:br/>
      </w:r>
      <w:r w:rsidRPr="008A4F58">
        <w:rPr>
          <w:rFonts w:ascii="Times New Roman" w:eastAsia="Times New Roman" w:hAnsi="Times New Roman" w:cs="Times New Roman"/>
          <w:b/>
          <w:bCs/>
          <w:i/>
          <w:iCs/>
          <w:color w:val="000000" w:themeColor="text1"/>
          <w:sz w:val="27"/>
          <w:szCs w:val="27"/>
        </w:rPr>
        <w:br/>
        <w:t xml:space="preserve">Blessed are the pure of heart, </w:t>
      </w:r>
      <w:r w:rsidRPr="008A4F58">
        <w:rPr>
          <w:rFonts w:ascii="Times New Roman" w:eastAsia="Times New Roman" w:hAnsi="Times New Roman" w:cs="Times New Roman"/>
          <w:b/>
          <w:bCs/>
          <w:i/>
          <w:iCs/>
          <w:color w:val="000000" w:themeColor="text1"/>
          <w:sz w:val="27"/>
          <w:szCs w:val="27"/>
        </w:rPr>
        <w:br/>
        <w:t xml:space="preserve">for they shall see God. </w:t>
      </w:r>
      <w:r w:rsidRPr="008A4F58">
        <w:rPr>
          <w:rFonts w:ascii="Times New Roman" w:eastAsia="Times New Roman" w:hAnsi="Times New Roman" w:cs="Times New Roman"/>
          <w:b/>
          <w:bCs/>
          <w:i/>
          <w:iCs/>
          <w:color w:val="000000" w:themeColor="text1"/>
          <w:sz w:val="27"/>
          <w:szCs w:val="27"/>
        </w:rPr>
        <w:br/>
      </w:r>
      <w:r w:rsidRPr="008A4F58">
        <w:rPr>
          <w:rFonts w:ascii="Times New Roman" w:eastAsia="Times New Roman" w:hAnsi="Times New Roman" w:cs="Times New Roman"/>
          <w:b/>
          <w:bCs/>
          <w:i/>
          <w:iCs/>
          <w:color w:val="000000" w:themeColor="text1"/>
          <w:sz w:val="27"/>
          <w:szCs w:val="27"/>
        </w:rPr>
        <w:br/>
        <w:t xml:space="preserve">Blessed are the peacemakers, </w:t>
      </w:r>
      <w:r w:rsidRPr="008A4F58">
        <w:rPr>
          <w:rFonts w:ascii="Times New Roman" w:eastAsia="Times New Roman" w:hAnsi="Times New Roman" w:cs="Times New Roman"/>
          <w:b/>
          <w:bCs/>
          <w:i/>
          <w:iCs/>
          <w:color w:val="000000" w:themeColor="text1"/>
          <w:sz w:val="27"/>
          <w:szCs w:val="27"/>
        </w:rPr>
        <w:br/>
        <w:t xml:space="preserve">for they shall be called children of God. </w:t>
      </w:r>
      <w:r w:rsidRPr="008A4F58">
        <w:rPr>
          <w:rFonts w:ascii="Times New Roman" w:eastAsia="Times New Roman" w:hAnsi="Times New Roman" w:cs="Times New Roman"/>
          <w:b/>
          <w:bCs/>
          <w:i/>
          <w:iCs/>
          <w:color w:val="000000" w:themeColor="text1"/>
          <w:sz w:val="27"/>
          <w:szCs w:val="27"/>
        </w:rPr>
        <w:br/>
      </w:r>
      <w:r w:rsidRPr="008A4F58">
        <w:rPr>
          <w:rFonts w:ascii="Times New Roman" w:eastAsia="Times New Roman" w:hAnsi="Times New Roman" w:cs="Times New Roman"/>
          <w:b/>
          <w:bCs/>
          <w:i/>
          <w:iCs/>
          <w:color w:val="000000" w:themeColor="text1"/>
          <w:sz w:val="27"/>
          <w:szCs w:val="27"/>
        </w:rPr>
        <w:br/>
        <w:t xml:space="preserve">Blessed are they who are persecuted for the sake of righteousness, </w:t>
      </w:r>
      <w:r w:rsidRPr="008A4F58">
        <w:rPr>
          <w:rFonts w:ascii="Times New Roman" w:eastAsia="Times New Roman" w:hAnsi="Times New Roman" w:cs="Times New Roman"/>
          <w:b/>
          <w:bCs/>
          <w:i/>
          <w:iCs/>
          <w:color w:val="000000" w:themeColor="text1"/>
          <w:sz w:val="27"/>
          <w:szCs w:val="27"/>
        </w:rPr>
        <w:br/>
        <w:t xml:space="preserve">for theirs is the kingdom of heaven." </w:t>
      </w:r>
    </w:p>
    <w:p w:rsidR="008A4F58" w:rsidRDefault="008A4F58" w:rsidP="002F0A23">
      <w:pPr>
        <w:spacing w:before="100" w:beforeAutospacing="1" w:after="100" w:afterAutospacing="1"/>
        <w:ind w:left="360"/>
        <w:rPr>
          <w:b/>
          <w:sz w:val="32"/>
          <w:szCs w:val="32"/>
        </w:rPr>
      </w:pPr>
    </w:p>
    <w:p w:rsidR="002F0A23" w:rsidRPr="002F0A23" w:rsidRDefault="002F0A23" w:rsidP="002F0A23">
      <w:pPr>
        <w:spacing w:before="100" w:beforeAutospacing="1" w:after="100" w:afterAutospacing="1"/>
        <w:ind w:left="360"/>
        <w:rPr>
          <w:b/>
          <w:sz w:val="32"/>
          <w:szCs w:val="32"/>
        </w:rPr>
      </w:pPr>
      <w:r w:rsidRPr="002F0A23">
        <w:rPr>
          <w:b/>
          <w:sz w:val="32"/>
          <w:szCs w:val="32"/>
        </w:rPr>
        <w:t>9 Fruits of the Spirit</w:t>
      </w:r>
    </w:p>
    <w:p w:rsidR="008A4F58" w:rsidRDefault="002F0A23" w:rsidP="008A4F58">
      <w:pPr>
        <w:pStyle w:val="NormalWeb"/>
        <w:spacing w:before="0" w:beforeAutospacing="0" w:after="0" w:afterAutospacing="0"/>
        <w:ind w:left="1440"/>
        <w:rPr>
          <w:lang w:val="en"/>
        </w:rPr>
      </w:pPr>
      <w:r>
        <w:rPr>
          <w:lang w:val="en"/>
        </w:rPr>
        <w:t xml:space="preserve">But the fruit of the Spirit is </w:t>
      </w:r>
    </w:p>
    <w:p w:rsidR="008A4F58" w:rsidRDefault="008A4F58" w:rsidP="008A4F58">
      <w:pPr>
        <w:pStyle w:val="NormalWeb"/>
        <w:numPr>
          <w:ilvl w:val="3"/>
          <w:numId w:val="5"/>
        </w:numPr>
        <w:spacing w:before="0" w:beforeAutospacing="0" w:after="0" w:afterAutospacing="0"/>
        <w:rPr>
          <w:lang w:val="en"/>
        </w:rPr>
      </w:pPr>
      <w:r>
        <w:rPr>
          <w:lang w:val="en"/>
        </w:rPr>
        <w:t>love</w:t>
      </w:r>
    </w:p>
    <w:p w:rsidR="008A4F58" w:rsidRDefault="008A4F58" w:rsidP="008A4F58">
      <w:pPr>
        <w:pStyle w:val="NormalWeb"/>
        <w:numPr>
          <w:ilvl w:val="3"/>
          <w:numId w:val="5"/>
        </w:numPr>
        <w:spacing w:before="0" w:beforeAutospacing="0" w:after="0" w:afterAutospacing="0"/>
        <w:rPr>
          <w:lang w:val="en"/>
        </w:rPr>
      </w:pPr>
      <w:r>
        <w:rPr>
          <w:lang w:val="en"/>
        </w:rPr>
        <w:t>joy</w:t>
      </w:r>
    </w:p>
    <w:p w:rsidR="008A4F58" w:rsidRDefault="008A4F58" w:rsidP="008A4F58">
      <w:pPr>
        <w:pStyle w:val="NormalWeb"/>
        <w:numPr>
          <w:ilvl w:val="3"/>
          <w:numId w:val="5"/>
        </w:numPr>
        <w:spacing w:before="0" w:beforeAutospacing="0" w:after="0" w:afterAutospacing="0"/>
        <w:rPr>
          <w:lang w:val="en"/>
        </w:rPr>
      </w:pPr>
      <w:r>
        <w:rPr>
          <w:lang w:val="en"/>
        </w:rPr>
        <w:t>peace</w:t>
      </w:r>
    </w:p>
    <w:p w:rsidR="008A4F58" w:rsidRDefault="008A4F58" w:rsidP="008A4F58">
      <w:pPr>
        <w:pStyle w:val="NormalWeb"/>
        <w:numPr>
          <w:ilvl w:val="3"/>
          <w:numId w:val="5"/>
        </w:numPr>
        <w:spacing w:before="0" w:beforeAutospacing="0" w:after="0" w:afterAutospacing="0"/>
        <w:rPr>
          <w:lang w:val="en"/>
        </w:rPr>
      </w:pPr>
      <w:r>
        <w:rPr>
          <w:lang w:val="en"/>
        </w:rPr>
        <w:t>forbearance (patience)</w:t>
      </w:r>
    </w:p>
    <w:p w:rsidR="008A4F58" w:rsidRDefault="008A4F58" w:rsidP="008A4F58">
      <w:pPr>
        <w:pStyle w:val="NormalWeb"/>
        <w:numPr>
          <w:ilvl w:val="3"/>
          <w:numId w:val="5"/>
        </w:numPr>
        <w:spacing w:before="0" w:beforeAutospacing="0" w:after="0" w:afterAutospacing="0"/>
        <w:rPr>
          <w:lang w:val="en"/>
        </w:rPr>
      </w:pPr>
      <w:r>
        <w:rPr>
          <w:lang w:val="en"/>
        </w:rPr>
        <w:t>kindness</w:t>
      </w:r>
    </w:p>
    <w:p w:rsidR="008A4F58" w:rsidRDefault="008A4F58" w:rsidP="008A4F58">
      <w:pPr>
        <w:pStyle w:val="NormalWeb"/>
        <w:numPr>
          <w:ilvl w:val="3"/>
          <w:numId w:val="5"/>
        </w:numPr>
        <w:spacing w:before="0" w:beforeAutospacing="0" w:after="0" w:afterAutospacing="0"/>
        <w:rPr>
          <w:lang w:val="en"/>
        </w:rPr>
      </w:pPr>
      <w:r>
        <w:rPr>
          <w:lang w:val="en"/>
        </w:rPr>
        <w:t>goodness</w:t>
      </w:r>
    </w:p>
    <w:p w:rsidR="008A4F58" w:rsidRDefault="008A4F58" w:rsidP="008A4F58">
      <w:pPr>
        <w:pStyle w:val="NormalWeb"/>
        <w:numPr>
          <w:ilvl w:val="3"/>
          <w:numId w:val="5"/>
        </w:numPr>
        <w:spacing w:before="0" w:beforeAutospacing="0" w:after="0" w:afterAutospacing="0"/>
        <w:rPr>
          <w:lang w:val="en"/>
        </w:rPr>
      </w:pPr>
      <w:r>
        <w:rPr>
          <w:lang w:val="en"/>
        </w:rPr>
        <w:t>faithfulness</w:t>
      </w:r>
      <w:r w:rsidR="002F0A23">
        <w:rPr>
          <w:lang w:val="en"/>
        </w:rPr>
        <w:t xml:space="preserve"> </w:t>
      </w:r>
    </w:p>
    <w:p w:rsidR="008A4F58" w:rsidRDefault="002F0A23" w:rsidP="008A4F58">
      <w:pPr>
        <w:pStyle w:val="NormalWeb"/>
        <w:numPr>
          <w:ilvl w:val="3"/>
          <w:numId w:val="5"/>
        </w:numPr>
        <w:spacing w:before="0" w:beforeAutospacing="0" w:after="0" w:afterAutospacing="0"/>
        <w:rPr>
          <w:lang w:val="en"/>
        </w:rPr>
      </w:pPr>
      <w:r>
        <w:rPr>
          <w:lang w:val="en"/>
        </w:rPr>
        <w:t xml:space="preserve">gentleness </w:t>
      </w:r>
    </w:p>
    <w:p w:rsidR="002F0A23" w:rsidRDefault="002F0A23" w:rsidP="008A4F58">
      <w:pPr>
        <w:pStyle w:val="NormalWeb"/>
        <w:numPr>
          <w:ilvl w:val="3"/>
          <w:numId w:val="5"/>
        </w:numPr>
        <w:spacing w:before="0" w:beforeAutospacing="0" w:after="0" w:afterAutospacing="0"/>
        <w:rPr>
          <w:lang w:val="en"/>
        </w:rPr>
      </w:pPr>
      <w:proofErr w:type="spellStart"/>
      <w:proofErr w:type="gramStart"/>
      <w:r>
        <w:rPr>
          <w:lang w:val="en"/>
        </w:rPr>
        <w:t>self</w:t>
      </w:r>
      <w:proofErr w:type="gramEnd"/>
      <w:r w:rsidR="008A4F58">
        <w:rPr>
          <w:lang w:val="en"/>
        </w:rPr>
        <w:t xml:space="preserve"> </w:t>
      </w:r>
      <w:r>
        <w:rPr>
          <w:lang w:val="en"/>
        </w:rPr>
        <w:t>control</w:t>
      </w:r>
      <w:proofErr w:type="spellEnd"/>
      <w:r>
        <w:rPr>
          <w:lang w:val="en"/>
        </w:rPr>
        <w:t>.</w:t>
      </w:r>
      <w:bookmarkStart w:id="0" w:name="_GoBack"/>
      <w:bookmarkEnd w:id="0"/>
      <w:r>
        <w:rPr>
          <w:lang w:val="en"/>
        </w:rPr>
        <w:t xml:space="preserve"> Against such things there is no law.</w:t>
      </w:r>
    </w:p>
    <w:p w:rsidR="002F0A23" w:rsidRDefault="002F0A23" w:rsidP="008A4F58">
      <w:pPr>
        <w:spacing w:line="240" w:lineRule="atLeast"/>
        <w:ind w:left="4320" w:firstLine="720"/>
        <w:rPr>
          <w:lang w:val="en"/>
        </w:rPr>
      </w:pPr>
      <w:r>
        <w:rPr>
          <w:lang w:val="en"/>
        </w:rPr>
        <w:t>—</w:t>
      </w:r>
      <w:hyperlink r:id="rId19" w:history="1">
        <w:r>
          <w:rPr>
            <w:rStyle w:val="Hyperlink"/>
            <w:lang w:val="en"/>
          </w:rPr>
          <w:t>Galatians 5:22-23</w:t>
        </w:r>
      </w:hyperlink>
    </w:p>
    <w:p w:rsidR="002F0A23" w:rsidRDefault="008A4F58" w:rsidP="008A4F58">
      <w:pPr>
        <w:rPr>
          <w:b/>
          <w:sz w:val="32"/>
          <w:szCs w:val="32"/>
        </w:rPr>
      </w:pPr>
      <w:r>
        <w:rPr>
          <w:b/>
          <w:sz w:val="32"/>
          <w:szCs w:val="32"/>
        </w:rPr>
        <w:br w:type="page"/>
      </w:r>
      <w:r w:rsidR="002F0A23">
        <w:rPr>
          <w:b/>
          <w:sz w:val="32"/>
          <w:szCs w:val="32"/>
        </w:rPr>
        <w:t>10 Commandments</w:t>
      </w:r>
    </w:p>
    <w:p w:rsidR="002F0A23" w:rsidRDefault="002F0A23" w:rsidP="002F0A23">
      <w:pPr>
        <w:spacing w:before="100" w:beforeAutospacing="1" w:after="100" w:afterAutospacing="1"/>
        <w:ind w:left="1440"/>
        <w:rPr>
          <w:rFonts w:ascii="Times New Roman" w:eastAsia="Times New Roman" w:hAnsi="Times New Roman" w:cs="Times New Roman"/>
          <w:b/>
          <w:bCs/>
          <w:sz w:val="24"/>
          <w:szCs w:val="24"/>
        </w:rPr>
      </w:pPr>
      <w:r w:rsidRPr="002F0A23">
        <w:rPr>
          <w:rFonts w:ascii="Times New Roman" w:eastAsia="Times New Roman" w:hAnsi="Times New Roman" w:cs="Times New Roman"/>
          <w:b/>
          <w:bCs/>
          <w:sz w:val="24"/>
          <w:szCs w:val="24"/>
        </w:rPr>
        <w:t xml:space="preserve">1. Have no other gods. </w:t>
      </w:r>
      <w:r w:rsidRPr="002F0A23">
        <w:rPr>
          <w:rFonts w:ascii="Times New Roman" w:eastAsia="Times New Roman" w:hAnsi="Times New Roman" w:cs="Times New Roman"/>
          <w:b/>
          <w:bCs/>
          <w:sz w:val="24"/>
          <w:szCs w:val="24"/>
        </w:rPr>
        <w:br/>
        <w:t xml:space="preserve">2. Have no idols. </w:t>
      </w:r>
      <w:r w:rsidRPr="002F0A23">
        <w:rPr>
          <w:rFonts w:ascii="Times New Roman" w:eastAsia="Times New Roman" w:hAnsi="Times New Roman" w:cs="Times New Roman"/>
          <w:b/>
          <w:bCs/>
          <w:sz w:val="24"/>
          <w:szCs w:val="24"/>
        </w:rPr>
        <w:br/>
        <w:t xml:space="preserve">3. Honor God's name. </w:t>
      </w:r>
      <w:r w:rsidRPr="002F0A23">
        <w:rPr>
          <w:rFonts w:ascii="Times New Roman" w:eastAsia="Times New Roman" w:hAnsi="Times New Roman" w:cs="Times New Roman"/>
          <w:b/>
          <w:bCs/>
          <w:sz w:val="24"/>
          <w:szCs w:val="24"/>
        </w:rPr>
        <w:br/>
        <w:t xml:space="preserve">4. Honor the Sabbath day. </w:t>
      </w:r>
      <w:r w:rsidRPr="002F0A23">
        <w:rPr>
          <w:rFonts w:ascii="Times New Roman" w:eastAsia="Times New Roman" w:hAnsi="Times New Roman" w:cs="Times New Roman"/>
          <w:b/>
          <w:bCs/>
          <w:sz w:val="24"/>
          <w:szCs w:val="24"/>
        </w:rPr>
        <w:br/>
        <w:t xml:space="preserve">5. Honor your parents. </w:t>
      </w:r>
      <w:r w:rsidRPr="002F0A23">
        <w:rPr>
          <w:rFonts w:ascii="Times New Roman" w:eastAsia="Times New Roman" w:hAnsi="Times New Roman" w:cs="Times New Roman"/>
          <w:b/>
          <w:bCs/>
          <w:sz w:val="24"/>
          <w:szCs w:val="24"/>
        </w:rPr>
        <w:br/>
        <w:t xml:space="preserve">6. Do not murder. </w:t>
      </w:r>
      <w:r w:rsidRPr="002F0A23">
        <w:rPr>
          <w:rFonts w:ascii="Times New Roman" w:eastAsia="Times New Roman" w:hAnsi="Times New Roman" w:cs="Times New Roman"/>
          <w:b/>
          <w:bCs/>
          <w:sz w:val="24"/>
          <w:szCs w:val="24"/>
        </w:rPr>
        <w:br/>
        <w:t xml:space="preserve">7. Do not commit adultery. </w:t>
      </w:r>
      <w:r w:rsidRPr="002F0A23">
        <w:rPr>
          <w:rFonts w:ascii="Times New Roman" w:eastAsia="Times New Roman" w:hAnsi="Times New Roman" w:cs="Times New Roman"/>
          <w:b/>
          <w:bCs/>
          <w:sz w:val="24"/>
          <w:szCs w:val="24"/>
        </w:rPr>
        <w:br/>
        <w:t xml:space="preserve">8. Do not steal. </w:t>
      </w:r>
      <w:r w:rsidRPr="002F0A23">
        <w:rPr>
          <w:rFonts w:ascii="Times New Roman" w:eastAsia="Times New Roman" w:hAnsi="Times New Roman" w:cs="Times New Roman"/>
          <w:b/>
          <w:bCs/>
          <w:sz w:val="24"/>
          <w:szCs w:val="24"/>
        </w:rPr>
        <w:br/>
        <w:t xml:space="preserve">9. Do not perjure yourself. </w:t>
      </w:r>
      <w:r w:rsidRPr="002F0A23">
        <w:rPr>
          <w:rFonts w:ascii="Times New Roman" w:eastAsia="Times New Roman" w:hAnsi="Times New Roman" w:cs="Times New Roman"/>
          <w:b/>
          <w:bCs/>
          <w:sz w:val="24"/>
          <w:szCs w:val="24"/>
        </w:rPr>
        <w:br/>
        <w:t xml:space="preserve">10. Do not covet. </w:t>
      </w:r>
      <w:r w:rsidR="008A4F58">
        <w:rPr>
          <w:rFonts w:ascii="Times New Roman" w:eastAsia="Times New Roman" w:hAnsi="Times New Roman" w:cs="Times New Roman"/>
          <w:b/>
          <w:bCs/>
          <w:sz w:val="24"/>
          <w:szCs w:val="24"/>
        </w:rPr>
        <w:t xml:space="preserve"> (</w:t>
      </w:r>
      <w:proofErr w:type="gramStart"/>
      <w:r w:rsidR="008A4F58">
        <w:rPr>
          <w:rFonts w:ascii="Times New Roman" w:eastAsia="Times New Roman" w:hAnsi="Times New Roman" w:cs="Times New Roman"/>
          <w:b/>
          <w:bCs/>
          <w:sz w:val="24"/>
          <w:szCs w:val="24"/>
        </w:rPr>
        <w:t>want</w:t>
      </w:r>
      <w:proofErr w:type="gramEnd"/>
      <w:r w:rsidR="008A4F58">
        <w:rPr>
          <w:rFonts w:ascii="Times New Roman" w:eastAsia="Times New Roman" w:hAnsi="Times New Roman" w:cs="Times New Roman"/>
          <w:b/>
          <w:bCs/>
          <w:sz w:val="24"/>
          <w:szCs w:val="24"/>
        </w:rPr>
        <w:t xml:space="preserve"> things, Envy)</w:t>
      </w:r>
    </w:p>
    <w:p w:rsidR="008A4F58" w:rsidRPr="002F0A23" w:rsidRDefault="008A4F58" w:rsidP="002F0A23">
      <w:pPr>
        <w:spacing w:before="100" w:beforeAutospacing="1" w:after="100" w:afterAutospacing="1"/>
        <w:ind w:left="1440"/>
        <w:rPr>
          <w:rFonts w:ascii="Times New Roman" w:eastAsia="Times New Roman" w:hAnsi="Times New Roman" w:cs="Times New Roman"/>
          <w:sz w:val="24"/>
          <w:szCs w:val="24"/>
        </w:rPr>
      </w:pPr>
    </w:p>
    <w:p w:rsidR="002F0A23" w:rsidRDefault="002F0A23" w:rsidP="002F0A23">
      <w:pPr>
        <w:spacing w:before="100" w:beforeAutospacing="1" w:after="100" w:afterAutospacing="1"/>
        <w:ind w:left="360"/>
        <w:rPr>
          <w:b/>
          <w:sz w:val="32"/>
          <w:szCs w:val="32"/>
        </w:rPr>
      </w:pPr>
      <w:r>
        <w:rPr>
          <w:b/>
          <w:sz w:val="32"/>
          <w:szCs w:val="32"/>
        </w:rPr>
        <w:t>11 Disciples of Jesus</w:t>
      </w:r>
    </w:p>
    <w:p w:rsidR="002F0A23" w:rsidRPr="002F0A23" w:rsidRDefault="002F0A23" w:rsidP="002F0A23">
      <w:pPr>
        <w:ind w:left="1440" w:right="1440"/>
        <w:rPr>
          <w:rFonts w:ascii="Verdana" w:eastAsia="Times New Roman" w:hAnsi="Verdana" w:cs="Times New Roman"/>
          <w:color w:val="333333"/>
          <w:sz w:val="18"/>
          <w:szCs w:val="18"/>
          <w:lang w:val="en"/>
        </w:rPr>
      </w:pPr>
      <w:r w:rsidRPr="002F0A23">
        <w:rPr>
          <w:rFonts w:ascii="Verdana" w:eastAsia="Times New Roman" w:hAnsi="Verdana" w:cs="Times New Roman"/>
          <w:color w:val="333333"/>
          <w:sz w:val="18"/>
          <w:szCs w:val="18"/>
          <w:lang w:val="en"/>
        </w:rPr>
        <w:t xml:space="preserve">We find the names of the 12 apostles in Matthew 10:2-4, Mark 3:14-19, and Luke 6:13-16: </w:t>
      </w:r>
    </w:p>
    <w:p w:rsidR="002F0A23" w:rsidRPr="002F0A23" w:rsidRDefault="002F0A23" w:rsidP="002F0A23">
      <w:pPr>
        <w:ind w:left="1440" w:right="1440"/>
        <w:rPr>
          <w:rFonts w:ascii="Verdana" w:eastAsia="Times New Roman" w:hAnsi="Verdana" w:cs="Times New Roman"/>
          <w:color w:val="333333"/>
          <w:sz w:val="18"/>
          <w:szCs w:val="18"/>
          <w:lang w:val="en"/>
        </w:rPr>
      </w:pPr>
      <w:r w:rsidRPr="002F0A23">
        <w:rPr>
          <w:rFonts w:ascii="Verdana" w:eastAsia="Times New Roman" w:hAnsi="Verdana" w:cs="Times New Roman"/>
          <w:i/>
          <w:iCs/>
          <w:color w:val="333333"/>
          <w:sz w:val="18"/>
          <w:szCs w:val="18"/>
          <w:lang w:val="en"/>
        </w:rPr>
        <w:t xml:space="preserve">And when day came, he called his disciples and chose from them twelve, whom he named apostles: Simon, whom he named </w:t>
      </w:r>
      <w:r w:rsidRPr="002F0A23">
        <w:rPr>
          <w:rFonts w:ascii="Verdana" w:eastAsia="Times New Roman" w:hAnsi="Verdana" w:cs="Times New Roman"/>
          <w:b/>
          <w:bCs/>
          <w:i/>
          <w:iCs/>
          <w:color w:val="333333"/>
          <w:sz w:val="18"/>
          <w:szCs w:val="18"/>
          <w:lang w:val="en"/>
        </w:rPr>
        <w:t>Peter</w:t>
      </w:r>
      <w:r w:rsidRPr="002F0A23">
        <w:rPr>
          <w:rFonts w:ascii="Verdana" w:eastAsia="Times New Roman" w:hAnsi="Verdana" w:cs="Times New Roman"/>
          <w:i/>
          <w:iCs/>
          <w:color w:val="333333"/>
          <w:sz w:val="18"/>
          <w:szCs w:val="18"/>
          <w:lang w:val="en"/>
        </w:rPr>
        <w:t xml:space="preserve">, and </w:t>
      </w:r>
      <w:r w:rsidRPr="002F0A23">
        <w:rPr>
          <w:rFonts w:ascii="Verdana" w:eastAsia="Times New Roman" w:hAnsi="Verdana" w:cs="Times New Roman"/>
          <w:b/>
          <w:bCs/>
          <w:i/>
          <w:iCs/>
          <w:color w:val="333333"/>
          <w:sz w:val="18"/>
          <w:szCs w:val="18"/>
          <w:lang w:val="en"/>
        </w:rPr>
        <w:t>Andrew</w:t>
      </w:r>
      <w:r w:rsidRPr="002F0A23">
        <w:rPr>
          <w:rFonts w:ascii="Verdana" w:eastAsia="Times New Roman" w:hAnsi="Verdana" w:cs="Times New Roman"/>
          <w:i/>
          <w:iCs/>
          <w:color w:val="333333"/>
          <w:sz w:val="18"/>
          <w:szCs w:val="18"/>
          <w:lang w:val="en"/>
        </w:rPr>
        <w:t xml:space="preserve"> his brother, and </w:t>
      </w:r>
      <w:r w:rsidRPr="002F0A23">
        <w:rPr>
          <w:rFonts w:ascii="Verdana" w:eastAsia="Times New Roman" w:hAnsi="Verdana" w:cs="Times New Roman"/>
          <w:b/>
          <w:bCs/>
          <w:i/>
          <w:iCs/>
          <w:color w:val="333333"/>
          <w:sz w:val="18"/>
          <w:szCs w:val="18"/>
          <w:lang w:val="en"/>
        </w:rPr>
        <w:t>James</w:t>
      </w:r>
      <w:r w:rsidRPr="002F0A23">
        <w:rPr>
          <w:rFonts w:ascii="Verdana" w:eastAsia="Times New Roman" w:hAnsi="Verdana" w:cs="Times New Roman"/>
          <w:i/>
          <w:iCs/>
          <w:color w:val="333333"/>
          <w:sz w:val="18"/>
          <w:szCs w:val="18"/>
          <w:lang w:val="en"/>
        </w:rPr>
        <w:t xml:space="preserve"> and </w:t>
      </w:r>
      <w:r w:rsidRPr="002F0A23">
        <w:rPr>
          <w:rFonts w:ascii="Verdana" w:eastAsia="Times New Roman" w:hAnsi="Verdana" w:cs="Times New Roman"/>
          <w:b/>
          <w:bCs/>
          <w:i/>
          <w:iCs/>
          <w:color w:val="333333"/>
          <w:sz w:val="18"/>
          <w:szCs w:val="18"/>
          <w:lang w:val="en"/>
        </w:rPr>
        <w:t>John</w:t>
      </w:r>
      <w:r w:rsidRPr="002F0A23">
        <w:rPr>
          <w:rFonts w:ascii="Verdana" w:eastAsia="Times New Roman" w:hAnsi="Verdana" w:cs="Times New Roman"/>
          <w:i/>
          <w:iCs/>
          <w:color w:val="333333"/>
          <w:sz w:val="18"/>
          <w:szCs w:val="18"/>
          <w:lang w:val="en"/>
        </w:rPr>
        <w:t xml:space="preserve">, and </w:t>
      </w:r>
      <w:r w:rsidRPr="002F0A23">
        <w:rPr>
          <w:rFonts w:ascii="Verdana" w:eastAsia="Times New Roman" w:hAnsi="Verdana" w:cs="Times New Roman"/>
          <w:b/>
          <w:bCs/>
          <w:i/>
          <w:iCs/>
          <w:color w:val="333333"/>
          <w:sz w:val="18"/>
          <w:szCs w:val="18"/>
          <w:lang w:val="en"/>
        </w:rPr>
        <w:t>Philip</w:t>
      </w:r>
      <w:r w:rsidRPr="002F0A23">
        <w:rPr>
          <w:rFonts w:ascii="Verdana" w:eastAsia="Times New Roman" w:hAnsi="Verdana" w:cs="Times New Roman"/>
          <w:i/>
          <w:iCs/>
          <w:color w:val="333333"/>
          <w:sz w:val="18"/>
          <w:szCs w:val="18"/>
          <w:lang w:val="en"/>
        </w:rPr>
        <w:t xml:space="preserve">, and </w:t>
      </w:r>
      <w:r w:rsidRPr="002F0A23">
        <w:rPr>
          <w:rFonts w:ascii="Verdana" w:eastAsia="Times New Roman" w:hAnsi="Verdana" w:cs="Times New Roman"/>
          <w:b/>
          <w:bCs/>
          <w:i/>
          <w:iCs/>
          <w:color w:val="333333"/>
          <w:sz w:val="18"/>
          <w:szCs w:val="18"/>
          <w:lang w:val="en"/>
        </w:rPr>
        <w:t>Bartholomew</w:t>
      </w:r>
      <w:r w:rsidRPr="002F0A23">
        <w:rPr>
          <w:rFonts w:ascii="Verdana" w:eastAsia="Times New Roman" w:hAnsi="Verdana" w:cs="Times New Roman"/>
          <w:i/>
          <w:iCs/>
          <w:color w:val="333333"/>
          <w:sz w:val="18"/>
          <w:szCs w:val="18"/>
          <w:lang w:val="en"/>
        </w:rPr>
        <w:t xml:space="preserve">, and </w:t>
      </w:r>
      <w:r w:rsidRPr="002F0A23">
        <w:rPr>
          <w:rFonts w:ascii="Verdana" w:eastAsia="Times New Roman" w:hAnsi="Verdana" w:cs="Times New Roman"/>
          <w:b/>
          <w:bCs/>
          <w:i/>
          <w:iCs/>
          <w:color w:val="333333"/>
          <w:sz w:val="18"/>
          <w:szCs w:val="18"/>
          <w:lang w:val="en"/>
        </w:rPr>
        <w:t>Matthew</w:t>
      </w:r>
      <w:r w:rsidRPr="002F0A23">
        <w:rPr>
          <w:rFonts w:ascii="Verdana" w:eastAsia="Times New Roman" w:hAnsi="Verdana" w:cs="Times New Roman"/>
          <w:i/>
          <w:iCs/>
          <w:color w:val="333333"/>
          <w:sz w:val="18"/>
          <w:szCs w:val="18"/>
          <w:lang w:val="en"/>
        </w:rPr>
        <w:t xml:space="preserve">, and </w:t>
      </w:r>
      <w:r w:rsidRPr="002F0A23">
        <w:rPr>
          <w:rFonts w:ascii="Verdana" w:eastAsia="Times New Roman" w:hAnsi="Verdana" w:cs="Times New Roman"/>
          <w:b/>
          <w:bCs/>
          <w:i/>
          <w:iCs/>
          <w:color w:val="333333"/>
          <w:sz w:val="18"/>
          <w:szCs w:val="18"/>
          <w:lang w:val="en"/>
        </w:rPr>
        <w:t>Thomas</w:t>
      </w:r>
      <w:r w:rsidRPr="002F0A23">
        <w:rPr>
          <w:rFonts w:ascii="Verdana" w:eastAsia="Times New Roman" w:hAnsi="Verdana" w:cs="Times New Roman"/>
          <w:i/>
          <w:iCs/>
          <w:color w:val="333333"/>
          <w:sz w:val="18"/>
          <w:szCs w:val="18"/>
          <w:lang w:val="en"/>
        </w:rPr>
        <w:t xml:space="preserve">, and </w:t>
      </w:r>
      <w:r w:rsidRPr="002F0A23">
        <w:rPr>
          <w:rFonts w:ascii="Verdana" w:eastAsia="Times New Roman" w:hAnsi="Verdana" w:cs="Times New Roman"/>
          <w:b/>
          <w:bCs/>
          <w:i/>
          <w:iCs/>
          <w:color w:val="333333"/>
          <w:sz w:val="18"/>
          <w:szCs w:val="18"/>
          <w:lang w:val="en"/>
        </w:rPr>
        <w:t xml:space="preserve">James the son of </w:t>
      </w:r>
      <w:proofErr w:type="spellStart"/>
      <w:r w:rsidRPr="002F0A23">
        <w:rPr>
          <w:rFonts w:ascii="Verdana" w:eastAsia="Times New Roman" w:hAnsi="Verdana" w:cs="Times New Roman"/>
          <w:b/>
          <w:bCs/>
          <w:i/>
          <w:iCs/>
          <w:color w:val="333333"/>
          <w:sz w:val="18"/>
          <w:szCs w:val="18"/>
          <w:lang w:val="en"/>
        </w:rPr>
        <w:t>Alphaeus</w:t>
      </w:r>
      <w:proofErr w:type="spellEnd"/>
      <w:r w:rsidRPr="002F0A23">
        <w:rPr>
          <w:rFonts w:ascii="Verdana" w:eastAsia="Times New Roman" w:hAnsi="Verdana" w:cs="Times New Roman"/>
          <w:i/>
          <w:iCs/>
          <w:color w:val="333333"/>
          <w:sz w:val="18"/>
          <w:szCs w:val="18"/>
          <w:lang w:val="en"/>
        </w:rPr>
        <w:t xml:space="preserve">, and </w:t>
      </w:r>
      <w:r w:rsidRPr="002F0A23">
        <w:rPr>
          <w:rFonts w:ascii="Verdana" w:eastAsia="Times New Roman" w:hAnsi="Verdana" w:cs="Times New Roman"/>
          <w:b/>
          <w:bCs/>
          <w:i/>
          <w:iCs/>
          <w:color w:val="333333"/>
          <w:sz w:val="18"/>
          <w:szCs w:val="18"/>
          <w:lang w:val="en"/>
        </w:rPr>
        <w:t>Simon</w:t>
      </w:r>
      <w:r w:rsidRPr="002F0A23">
        <w:rPr>
          <w:rFonts w:ascii="Verdana" w:eastAsia="Times New Roman" w:hAnsi="Verdana" w:cs="Times New Roman"/>
          <w:i/>
          <w:iCs/>
          <w:color w:val="333333"/>
          <w:sz w:val="18"/>
          <w:szCs w:val="18"/>
          <w:lang w:val="en"/>
        </w:rPr>
        <w:t xml:space="preserve"> who was called the Zealot, and </w:t>
      </w:r>
      <w:r w:rsidRPr="002F0A23">
        <w:rPr>
          <w:rFonts w:ascii="Verdana" w:eastAsia="Times New Roman" w:hAnsi="Verdana" w:cs="Times New Roman"/>
          <w:b/>
          <w:bCs/>
          <w:i/>
          <w:iCs/>
          <w:color w:val="333333"/>
          <w:sz w:val="18"/>
          <w:szCs w:val="18"/>
          <w:lang w:val="en"/>
        </w:rPr>
        <w:t>Judas</w:t>
      </w:r>
      <w:r w:rsidRPr="002F0A23">
        <w:rPr>
          <w:rFonts w:ascii="Verdana" w:eastAsia="Times New Roman" w:hAnsi="Verdana" w:cs="Times New Roman"/>
          <w:i/>
          <w:iCs/>
          <w:color w:val="333333"/>
          <w:sz w:val="18"/>
          <w:szCs w:val="18"/>
          <w:lang w:val="en"/>
        </w:rPr>
        <w:t xml:space="preserve"> the son of James, and </w:t>
      </w:r>
      <w:r w:rsidRPr="002F0A23">
        <w:rPr>
          <w:rFonts w:ascii="Verdana" w:eastAsia="Times New Roman" w:hAnsi="Verdana" w:cs="Times New Roman"/>
          <w:b/>
          <w:bCs/>
          <w:i/>
          <w:iCs/>
          <w:color w:val="333333"/>
          <w:sz w:val="18"/>
          <w:szCs w:val="18"/>
          <w:lang w:val="en"/>
        </w:rPr>
        <w:t>Judas Iscariot</w:t>
      </w:r>
      <w:r w:rsidRPr="002F0A23">
        <w:rPr>
          <w:rFonts w:ascii="Verdana" w:eastAsia="Times New Roman" w:hAnsi="Verdana" w:cs="Times New Roman"/>
          <w:i/>
          <w:iCs/>
          <w:color w:val="333333"/>
          <w:sz w:val="18"/>
          <w:szCs w:val="18"/>
          <w:lang w:val="en"/>
        </w:rPr>
        <w:t xml:space="preserve">, who became a traitor. </w:t>
      </w:r>
      <w:hyperlink r:id="rId20" w:history="1">
        <w:r w:rsidRPr="002F0A23">
          <w:rPr>
            <w:rFonts w:ascii="Verdana" w:eastAsia="Times New Roman" w:hAnsi="Verdana" w:cs="Times New Roman"/>
            <w:i/>
            <w:iCs/>
            <w:color w:val="3366CC"/>
            <w:sz w:val="18"/>
            <w:szCs w:val="18"/>
            <w:u w:val="single"/>
            <w:lang w:val="en"/>
          </w:rPr>
          <w:t>(</w:t>
        </w:r>
        <w:proofErr w:type="spellStart"/>
        <w:r w:rsidRPr="002F0A23">
          <w:rPr>
            <w:rFonts w:ascii="Verdana" w:eastAsia="Times New Roman" w:hAnsi="Verdana" w:cs="Times New Roman"/>
            <w:i/>
            <w:iCs/>
            <w:color w:val="3366CC"/>
            <w:sz w:val="18"/>
            <w:szCs w:val="18"/>
            <w:u w:val="single"/>
            <w:lang w:val="en"/>
          </w:rPr>
          <w:t>ESV</w:t>
        </w:r>
        <w:proofErr w:type="spellEnd"/>
        <w:r w:rsidRPr="002F0A23">
          <w:rPr>
            <w:rFonts w:ascii="Verdana" w:eastAsia="Times New Roman" w:hAnsi="Verdana" w:cs="Times New Roman"/>
            <w:i/>
            <w:iCs/>
            <w:color w:val="3366CC"/>
            <w:sz w:val="18"/>
            <w:szCs w:val="18"/>
            <w:u w:val="single"/>
            <w:lang w:val="en"/>
          </w:rPr>
          <w:t>)</w:t>
        </w:r>
      </w:hyperlink>
    </w:p>
    <w:p w:rsidR="002F0A23" w:rsidRPr="002F0A23" w:rsidRDefault="002F0A23" w:rsidP="002F0A23">
      <w:pPr>
        <w:spacing w:before="100" w:beforeAutospacing="1" w:after="100" w:afterAutospacing="1"/>
        <w:ind w:left="1440" w:right="1440"/>
        <w:rPr>
          <w:rFonts w:ascii="Verdana" w:eastAsia="Times New Roman" w:hAnsi="Verdana" w:cs="Times New Roman"/>
          <w:color w:val="333333"/>
          <w:sz w:val="18"/>
          <w:szCs w:val="18"/>
          <w:lang w:val="en"/>
        </w:rPr>
      </w:pPr>
      <w:hyperlink r:id="rId21" w:history="1">
        <w:r w:rsidRPr="002F0A23">
          <w:rPr>
            <w:rFonts w:ascii="Verdana" w:eastAsia="Times New Roman" w:hAnsi="Verdana" w:cs="Times New Roman"/>
            <w:color w:val="3366CC"/>
            <w:sz w:val="18"/>
            <w:szCs w:val="18"/>
            <w:u w:val="single"/>
            <w:lang w:val="en"/>
          </w:rPr>
          <w:t>Jesus Christ</w:t>
        </w:r>
      </w:hyperlink>
      <w:r w:rsidRPr="002F0A23">
        <w:rPr>
          <w:rFonts w:ascii="Verdana" w:eastAsia="Times New Roman" w:hAnsi="Verdana" w:cs="Times New Roman"/>
          <w:color w:val="333333"/>
          <w:sz w:val="18"/>
          <w:szCs w:val="18"/>
          <w:lang w:val="en"/>
        </w:rPr>
        <w:t xml:space="preserve"> selected 12 men from among his early followers to become his closest disciples. After an intensive discipleship course and following his </w:t>
      </w:r>
      <w:hyperlink r:id="rId22" w:history="1">
        <w:r w:rsidRPr="002F0A23">
          <w:rPr>
            <w:rFonts w:ascii="Verdana" w:eastAsia="Times New Roman" w:hAnsi="Verdana" w:cs="Times New Roman"/>
            <w:color w:val="3366CC"/>
            <w:sz w:val="18"/>
            <w:szCs w:val="18"/>
            <w:u w:val="single"/>
            <w:lang w:val="en"/>
          </w:rPr>
          <w:t>resurrection</w:t>
        </w:r>
      </w:hyperlink>
      <w:r w:rsidRPr="002F0A23">
        <w:rPr>
          <w:rFonts w:ascii="Verdana" w:eastAsia="Times New Roman" w:hAnsi="Verdana" w:cs="Times New Roman"/>
          <w:color w:val="333333"/>
          <w:sz w:val="18"/>
          <w:szCs w:val="18"/>
          <w:lang w:val="en"/>
        </w:rPr>
        <w:t xml:space="preserve"> from the dead, the Lord fully </w:t>
      </w:r>
      <w:hyperlink r:id="rId23" w:history="1">
        <w:r w:rsidRPr="002F0A23">
          <w:rPr>
            <w:rFonts w:ascii="Verdana" w:eastAsia="Times New Roman" w:hAnsi="Verdana" w:cs="Times New Roman"/>
            <w:color w:val="3366CC"/>
            <w:sz w:val="18"/>
            <w:szCs w:val="18"/>
            <w:u w:val="single"/>
            <w:lang w:val="en"/>
          </w:rPr>
          <w:t>commissioned</w:t>
        </w:r>
      </w:hyperlink>
      <w:r w:rsidRPr="002F0A23">
        <w:rPr>
          <w:rFonts w:ascii="Verdana" w:eastAsia="Times New Roman" w:hAnsi="Verdana" w:cs="Times New Roman"/>
          <w:color w:val="333333"/>
          <w:sz w:val="18"/>
          <w:szCs w:val="18"/>
          <w:lang w:val="en"/>
        </w:rPr>
        <w:t xml:space="preserve"> the apostles (Matthew 28:16-2, Mark 16:15) to advance God's kingdom and carry the gospel message to the world. </w:t>
      </w:r>
    </w:p>
    <w:p w:rsidR="008A4F58" w:rsidRDefault="008A4F58" w:rsidP="002F0A23">
      <w:pPr>
        <w:spacing w:before="100" w:beforeAutospacing="1" w:after="100" w:afterAutospacing="1"/>
        <w:ind w:left="360"/>
        <w:rPr>
          <w:b/>
          <w:sz w:val="32"/>
          <w:szCs w:val="32"/>
        </w:rPr>
      </w:pPr>
    </w:p>
    <w:p w:rsidR="007D2101" w:rsidRPr="002F0A23" w:rsidRDefault="002F0A23" w:rsidP="002F0A23">
      <w:pPr>
        <w:spacing w:before="100" w:beforeAutospacing="1" w:after="100" w:afterAutospacing="1"/>
        <w:ind w:left="360"/>
        <w:rPr>
          <w:b/>
          <w:sz w:val="32"/>
          <w:szCs w:val="32"/>
        </w:rPr>
      </w:pPr>
      <w:r w:rsidRPr="002F0A23">
        <w:rPr>
          <w:b/>
          <w:sz w:val="32"/>
          <w:szCs w:val="32"/>
        </w:rPr>
        <w:t>Apostle’s Creed</w:t>
      </w:r>
    </w:p>
    <w:p w:rsidR="002F0A23" w:rsidRPr="002F0A23" w:rsidRDefault="002F0A23" w:rsidP="002F0A23">
      <w:pPr>
        <w:pStyle w:val="ListParagraph"/>
        <w:numPr>
          <w:ilvl w:val="0"/>
          <w:numId w:val="3"/>
        </w:numPr>
        <w:spacing w:before="100" w:beforeAutospacing="1" w:after="100" w:afterAutospacing="1"/>
        <w:rPr>
          <w:rFonts w:ascii="Times New Roman" w:eastAsia="Times New Roman" w:hAnsi="Times New Roman" w:cs="Times New Roman"/>
          <w:sz w:val="24"/>
          <w:szCs w:val="24"/>
        </w:rPr>
      </w:pPr>
      <w:r w:rsidRPr="002F0A23">
        <w:rPr>
          <w:rFonts w:ascii="Times New Roman" w:eastAsia="Times New Roman" w:hAnsi="Times New Roman" w:cs="Times New Roman"/>
          <w:sz w:val="24"/>
          <w:szCs w:val="24"/>
        </w:rPr>
        <w:t xml:space="preserve">I believe in God the Father, Almighty, Maker of heaven and earth: </w:t>
      </w:r>
    </w:p>
    <w:p w:rsidR="002F0A23" w:rsidRPr="002F0A23" w:rsidRDefault="002F0A23" w:rsidP="002F0A23">
      <w:pPr>
        <w:pStyle w:val="ListParagraph"/>
        <w:numPr>
          <w:ilvl w:val="0"/>
          <w:numId w:val="3"/>
        </w:numPr>
        <w:spacing w:before="100" w:beforeAutospacing="1" w:after="100" w:afterAutospacing="1"/>
        <w:rPr>
          <w:rFonts w:ascii="Times New Roman" w:eastAsia="Times New Roman" w:hAnsi="Times New Roman" w:cs="Times New Roman"/>
          <w:sz w:val="24"/>
          <w:szCs w:val="24"/>
        </w:rPr>
      </w:pPr>
      <w:r w:rsidRPr="002F0A23">
        <w:rPr>
          <w:rFonts w:ascii="Times New Roman" w:eastAsia="Times New Roman" w:hAnsi="Times New Roman" w:cs="Times New Roman"/>
          <w:sz w:val="24"/>
          <w:szCs w:val="24"/>
        </w:rPr>
        <w:t xml:space="preserve">And in Jesus Christ, his only begotten Son, our Lord: </w:t>
      </w:r>
    </w:p>
    <w:p w:rsidR="002F0A23" w:rsidRPr="002F0A23" w:rsidRDefault="002F0A23" w:rsidP="002F0A23">
      <w:pPr>
        <w:pStyle w:val="ListParagraph"/>
        <w:numPr>
          <w:ilvl w:val="0"/>
          <w:numId w:val="3"/>
        </w:numPr>
        <w:spacing w:before="100" w:beforeAutospacing="1" w:after="100" w:afterAutospacing="1"/>
        <w:rPr>
          <w:rFonts w:ascii="Times New Roman" w:eastAsia="Times New Roman" w:hAnsi="Times New Roman" w:cs="Times New Roman"/>
          <w:sz w:val="24"/>
          <w:szCs w:val="24"/>
        </w:rPr>
      </w:pPr>
      <w:r w:rsidRPr="002F0A23">
        <w:rPr>
          <w:rFonts w:ascii="Times New Roman" w:eastAsia="Times New Roman" w:hAnsi="Times New Roman" w:cs="Times New Roman"/>
          <w:sz w:val="24"/>
          <w:szCs w:val="24"/>
        </w:rPr>
        <w:t xml:space="preserve">Who was conceived by the Holy Ghost, born of the Virgin Mary: </w:t>
      </w:r>
    </w:p>
    <w:p w:rsidR="002F0A23" w:rsidRPr="002F0A23" w:rsidRDefault="002F0A23" w:rsidP="002F0A23">
      <w:pPr>
        <w:pStyle w:val="ListParagraph"/>
        <w:numPr>
          <w:ilvl w:val="0"/>
          <w:numId w:val="3"/>
        </w:numPr>
        <w:spacing w:before="100" w:beforeAutospacing="1" w:after="100" w:afterAutospacing="1"/>
        <w:rPr>
          <w:rFonts w:ascii="Times New Roman" w:eastAsia="Times New Roman" w:hAnsi="Times New Roman" w:cs="Times New Roman"/>
          <w:sz w:val="24"/>
          <w:szCs w:val="24"/>
        </w:rPr>
      </w:pPr>
      <w:r w:rsidRPr="002F0A23">
        <w:rPr>
          <w:rFonts w:ascii="Times New Roman" w:eastAsia="Times New Roman" w:hAnsi="Times New Roman" w:cs="Times New Roman"/>
          <w:sz w:val="24"/>
          <w:szCs w:val="24"/>
        </w:rPr>
        <w:t xml:space="preserve">Suffered under Pontius Pilate; was crucified, dead and buried: He descended into hell: </w:t>
      </w:r>
    </w:p>
    <w:p w:rsidR="002F0A23" w:rsidRPr="002F0A23" w:rsidRDefault="002F0A23" w:rsidP="002F0A23">
      <w:pPr>
        <w:pStyle w:val="ListParagraph"/>
        <w:numPr>
          <w:ilvl w:val="0"/>
          <w:numId w:val="3"/>
        </w:numPr>
        <w:spacing w:before="100" w:beforeAutospacing="1" w:after="100" w:afterAutospacing="1"/>
        <w:rPr>
          <w:rFonts w:ascii="Times New Roman" w:eastAsia="Times New Roman" w:hAnsi="Times New Roman" w:cs="Times New Roman"/>
          <w:sz w:val="24"/>
          <w:szCs w:val="24"/>
        </w:rPr>
      </w:pPr>
      <w:r w:rsidRPr="002F0A23">
        <w:rPr>
          <w:rFonts w:ascii="Times New Roman" w:eastAsia="Times New Roman" w:hAnsi="Times New Roman" w:cs="Times New Roman"/>
          <w:sz w:val="24"/>
          <w:szCs w:val="24"/>
        </w:rPr>
        <w:t xml:space="preserve">The third day he rose again from the dead: </w:t>
      </w:r>
    </w:p>
    <w:p w:rsidR="002F0A23" w:rsidRPr="002F0A23" w:rsidRDefault="002F0A23" w:rsidP="002F0A23">
      <w:pPr>
        <w:pStyle w:val="ListParagraph"/>
        <w:numPr>
          <w:ilvl w:val="0"/>
          <w:numId w:val="3"/>
        </w:numPr>
        <w:spacing w:before="100" w:beforeAutospacing="1" w:after="100" w:afterAutospacing="1"/>
        <w:rPr>
          <w:rFonts w:ascii="Times New Roman" w:eastAsia="Times New Roman" w:hAnsi="Times New Roman" w:cs="Times New Roman"/>
          <w:sz w:val="24"/>
          <w:szCs w:val="24"/>
        </w:rPr>
      </w:pPr>
      <w:r w:rsidRPr="002F0A23">
        <w:rPr>
          <w:rFonts w:ascii="Times New Roman" w:eastAsia="Times New Roman" w:hAnsi="Times New Roman" w:cs="Times New Roman"/>
          <w:sz w:val="24"/>
          <w:szCs w:val="24"/>
        </w:rPr>
        <w:t xml:space="preserve">He ascended into heaven, and sits at the right hand of God the Father Almighty: </w:t>
      </w:r>
    </w:p>
    <w:p w:rsidR="002F0A23" w:rsidRPr="002F0A23" w:rsidRDefault="002F0A23" w:rsidP="002F0A23">
      <w:pPr>
        <w:pStyle w:val="ListParagraph"/>
        <w:numPr>
          <w:ilvl w:val="0"/>
          <w:numId w:val="3"/>
        </w:numPr>
        <w:spacing w:before="100" w:beforeAutospacing="1" w:after="100" w:afterAutospacing="1"/>
        <w:rPr>
          <w:rFonts w:ascii="Times New Roman" w:eastAsia="Times New Roman" w:hAnsi="Times New Roman" w:cs="Times New Roman"/>
          <w:sz w:val="24"/>
          <w:szCs w:val="24"/>
        </w:rPr>
      </w:pPr>
      <w:r w:rsidRPr="002F0A23">
        <w:rPr>
          <w:rFonts w:ascii="Times New Roman" w:eastAsia="Times New Roman" w:hAnsi="Times New Roman" w:cs="Times New Roman"/>
          <w:sz w:val="24"/>
          <w:szCs w:val="24"/>
        </w:rPr>
        <w:t xml:space="preserve">From thence he shall come to judge the quick and the dead: </w:t>
      </w:r>
    </w:p>
    <w:p w:rsidR="002F0A23" w:rsidRPr="002F0A23" w:rsidRDefault="002F0A23" w:rsidP="002F0A23">
      <w:pPr>
        <w:pStyle w:val="ListParagraph"/>
        <w:numPr>
          <w:ilvl w:val="0"/>
          <w:numId w:val="3"/>
        </w:numPr>
        <w:spacing w:before="100" w:beforeAutospacing="1" w:after="100" w:afterAutospacing="1"/>
        <w:rPr>
          <w:rFonts w:ascii="Times New Roman" w:eastAsia="Times New Roman" w:hAnsi="Times New Roman" w:cs="Times New Roman"/>
          <w:sz w:val="24"/>
          <w:szCs w:val="24"/>
        </w:rPr>
      </w:pPr>
      <w:r w:rsidRPr="002F0A23">
        <w:rPr>
          <w:rFonts w:ascii="Times New Roman" w:eastAsia="Times New Roman" w:hAnsi="Times New Roman" w:cs="Times New Roman"/>
          <w:sz w:val="24"/>
          <w:szCs w:val="24"/>
        </w:rPr>
        <w:t xml:space="preserve">I believe in the Holy Ghost: </w:t>
      </w:r>
    </w:p>
    <w:p w:rsidR="002F0A23" w:rsidRPr="002F0A23" w:rsidRDefault="002F0A23" w:rsidP="002F0A23">
      <w:pPr>
        <w:pStyle w:val="ListParagraph"/>
        <w:numPr>
          <w:ilvl w:val="0"/>
          <w:numId w:val="3"/>
        </w:numPr>
        <w:spacing w:before="100" w:beforeAutospacing="1" w:after="100" w:afterAutospacing="1"/>
        <w:rPr>
          <w:rFonts w:ascii="Times New Roman" w:eastAsia="Times New Roman" w:hAnsi="Times New Roman" w:cs="Times New Roman"/>
          <w:sz w:val="24"/>
          <w:szCs w:val="24"/>
        </w:rPr>
      </w:pPr>
      <w:r w:rsidRPr="002F0A23">
        <w:rPr>
          <w:rFonts w:ascii="Times New Roman" w:eastAsia="Times New Roman" w:hAnsi="Times New Roman" w:cs="Times New Roman"/>
          <w:sz w:val="24"/>
          <w:szCs w:val="24"/>
        </w:rPr>
        <w:t xml:space="preserve">I believe in the holy catholic church: the communion of saints: </w:t>
      </w:r>
    </w:p>
    <w:p w:rsidR="002F0A23" w:rsidRPr="002F0A23" w:rsidRDefault="002F0A23" w:rsidP="002F0A23">
      <w:pPr>
        <w:pStyle w:val="ListParagraph"/>
        <w:numPr>
          <w:ilvl w:val="0"/>
          <w:numId w:val="3"/>
        </w:numPr>
        <w:spacing w:before="100" w:beforeAutospacing="1" w:after="100" w:afterAutospacing="1"/>
        <w:rPr>
          <w:rFonts w:ascii="Times New Roman" w:eastAsia="Times New Roman" w:hAnsi="Times New Roman" w:cs="Times New Roman"/>
          <w:sz w:val="24"/>
          <w:szCs w:val="24"/>
        </w:rPr>
      </w:pPr>
      <w:r w:rsidRPr="002F0A23">
        <w:rPr>
          <w:rFonts w:ascii="Times New Roman" w:eastAsia="Times New Roman" w:hAnsi="Times New Roman" w:cs="Times New Roman"/>
          <w:sz w:val="24"/>
          <w:szCs w:val="24"/>
        </w:rPr>
        <w:t xml:space="preserve">The forgiveness of sins: </w:t>
      </w:r>
    </w:p>
    <w:p w:rsidR="002F0A23" w:rsidRPr="002F0A23" w:rsidRDefault="002F0A23" w:rsidP="002F0A23">
      <w:pPr>
        <w:pStyle w:val="ListParagraph"/>
        <w:numPr>
          <w:ilvl w:val="0"/>
          <w:numId w:val="3"/>
        </w:numPr>
        <w:spacing w:before="100" w:beforeAutospacing="1" w:after="100" w:afterAutospacing="1"/>
        <w:rPr>
          <w:rFonts w:ascii="Times New Roman" w:eastAsia="Times New Roman" w:hAnsi="Times New Roman" w:cs="Times New Roman"/>
          <w:sz w:val="24"/>
          <w:szCs w:val="24"/>
        </w:rPr>
      </w:pPr>
      <w:r w:rsidRPr="002F0A23">
        <w:rPr>
          <w:rFonts w:ascii="Times New Roman" w:eastAsia="Times New Roman" w:hAnsi="Times New Roman" w:cs="Times New Roman"/>
          <w:sz w:val="24"/>
          <w:szCs w:val="24"/>
        </w:rPr>
        <w:t xml:space="preserve">The resurrection of the body: </w:t>
      </w:r>
    </w:p>
    <w:p w:rsidR="002F0A23" w:rsidRPr="002F0A23" w:rsidRDefault="002F0A23" w:rsidP="002F0A23">
      <w:pPr>
        <w:pStyle w:val="ListParagraph"/>
        <w:numPr>
          <w:ilvl w:val="0"/>
          <w:numId w:val="3"/>
        </w:numPr>
        <w:spacing w:before="100" w:beforeAutospacing="1" w:after="100" w:afterAutospacing="1"/>
        <w:rPr>
          <w:rFonts w:ascii="Times New Roman" w:eastAsia="Times New Roman" w:hAnsi="Times New Roman" w:cs="Times New Roman"/>
          <w:sz w:val="24"/>
          <w:szCs w:val="24"/>
        </w:rPr>
      </w:pPr>
      <w:r w:rsidRPr="002F0A23">
        <w:rPr>
          <w:rFonts w:ascii="Times New Roman" w:eastAsia="Times New Roman" w:hAnsi="Times New Roman" w:cs="Times New Roman"/>
          <w:sz w:val="24"/>
          <w:szCs w:val="24"/>
        </w:rPr>
        <w:t xml:space="preserve">And the life everlasting. Amen. </w:t>
      </w:r>
    </w:p>
    <w:p w:rsidR="002F0A23" w:rsidRPr="00165517" w:rsidRDefault="002F0A23" w:rsidP="008A4F58">
      <w:pPr>
        <w:spacing w:before="100" w:beforeAutospacing="1" w:after="100" w:afterAutospacing="1"/>
        <w:ind w:left="720"/>
      </w:pPr>
    </w:p>
    <w:sectPr w:rsidR="002F0A23" w:rsidRPr="00165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2D94"/>
    <w:multiLevelType w:val="hybridMultilevel"/>
    <w:tmpl w:val="95BAAF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2433A7"/>
    <w:multiLevelType w:val="multilevel"/>
    <w:tmpl w:val="997EE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E850F8"/>
    <w:multiLevelType w:val="multilevel"/>
    <w:tmpl w:val="F5EAABF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AC4472"/>
    <w:multiLevelType w:val="hybridMultilevel"/>
    <w:tmpl w:val="3538E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A47DC8"/>
    <w:multiLevelType w:val="multilevel"/>
    <w:tmpl w:val="51640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171"/>
    <w:rsid w:val="00165517"/>
    <w:rsid w:val="002F0A23"/>
    <w:rsid w:val="007D2101"/>
    <w:rsid w:val="008A4F58"/>
    <w:rsid w:val="00C85171"/>
    <w:rsid w:val="00F076E4"/>
    <w:rsid w:val="00F53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6E4"/>
  </w:style>
  <w:style w:type="paragraph" w:styleId="Heading2">
    <w:name w:val="heading 2"/>
    <w:basedOn w:val="Normal"/>
    <w:link w:val="Heading2Char"/>
    <w:uiPriority w:val="9"/>
    <w:qFormat/>
    <w:rsid w:val="002F0A2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551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2F0A23"/>
    <w:pPr>
      <w:ind w:left="720"/>
      <w:contextualSpacing/>
    </w:pPr>
  </w:style>
  <w:style w:type="character" w:styleId="Hyperlink">
    <w:name w:val="Hyperlink"/>
    <w:basedOn w:val="DefaultParagraphFont"/>
    <w:uiPriority w:val="99"/>
    <w:semiHidden/>
    <w:unhideWhenUsed/>
    <w:rsid w:val="002F0A23"/>
    <w:rPr>
      <w:color w:val="3366CC"/>
      <w:u w:val="single"/>
    </w:rPr>
  </w:style>
  <w:style w:type="character" w:customStyle="1" w:styleId="Heading2Char">
    <w:name w:val="Heading 2 Char"/>
    <w:basedOn w:val="DefaultParagraphFont"/>
    <w:link w:val="Heading2"/>
    <w:uiPriority w:val="9"/>
    <w:rsid w:val="002F0A23"/>
    <w:rPr>
      <w:rFonts w:ascii="Times New Roman" w:eastAsia="Times New Roman" w:hAnsi="Times New Roman" w:cs="Times New Roman"/>
      <w:b/>
      <w:bCs/>
      <w:sz w:val="36"/>
      <w:szCs w:val="36"/>
    </w:rPr>
  </w:style>
  <w:style w:type="character" w:customStyle="1" w:styleId="nourlexpansion">
    <w:name w:val="nourlexpansion"/>
    <w:basedOn w:val="DefaultParagraphFont"/>
    <w:rsid w:val="002F0A23"/>
  </w:style>
  <w:style w:type="character" w:customStyle="1" w:styleId="plainlinks">
    <w:name w:val="plainlinks"/>
    <w:basedOn w:val="DefaultParagraphFont"/>
    <w:rsid w:val="008A4F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6E4"/>
  </w:style>
  <w:style w:type="paragraph" w:styleId="Heading2">
    <w:name w:val="heading 2"/>
    <w:basedOn w:val="Normal"/>
    <w:link w:val="Heading2Char"/>
    <w:uiPriority w:val="9"/>
    <w:qFormat/>
    <w:rsid w:val="002F0A2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551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2F0A23"/>
    <w:pPr>
      <w:ind w:left="720"/>
      <w:contextualSpacing/>
    </w:pPr>
  </w:style>
  <w:style w:type="character" w:styleId="Hyperlink">
    <w:name w:val="Hyperlink"/>
    <w:basedOn w:val="DefaultParagraphFont"/>
    <w:uiPriority w:val="99"/>
    <w:semiHidden/>
    <w:unhideWhenUsed/>
    <w:rsid w:val="002F0A23"/>
    <w:rPr>
      <w:color w:val="3366CC"/>
      <w:u w:val="single"/>
    </w:rPr>
  </w:style>
  <w:style w:type="character" w:customStyle="1" w:styleId="Heading2Char">
    <w:name w:val="Heading 2 Char"/>
    <w:basedOn w:val="DefaultParagraphFont"/>
    <w:link w:val="Heading2"/>
    <w:uiPriority w:val="9"/>
    <w:rsid w:val="002F0A23"/>
    <w:rPr>
      <w:rFonts w:ascii="Times New Roman" w:eastAsia="Times New Roman" w:hAnsi="Times New Roman" w:cs="Times New Roman"/>
      <w:b/>
      <w:bCs/>
      <w:sz w:val="36"/>
      <w:szCs w:val="36"/>
    </w:rPr>
  </w:style>
  <w:style w:type="character" w:customStyle="1" w:styleId="nourlexpansion">
    <w:name w:val="nourlexpansion"/>
    <w:basedOn w:val="DefaultParagraphFont"/>
    <w:rsid w:val="002F0A23"/>
  </w:style>
  <w:style w:type="character" w:customStyle="1" w:styleId="plainlinks">
    <w:name w:val="plainlinks"/>
    <w:basedOn w:val="DefaultParagraphFont"/>
    <w:rsid w:val="008A4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113584">
      <w:bodyDiv w:val="1"/>
      <w:marLeft w:val="0"/>
      <w:marRight w:val="0"/>
      <w:marTop w:val="0"/>
      <w:marBottom w:val="0"/>
      <w:divBdr>
        <w:top w:val="single" w:sz="24" w:space="0" w:color="FF3300"/>
        <w:left w:val="none" w:sz="0" w:space="0" w:color="auto"/>
        <w:bottom w:val="none" w:sz="0" w:space="0" w:color="auto"/>
        <w:right w:val="none" w:sz="0" w:space="0" w:color="auto"/>
      </w:divBdr>
      <w:divsChild>
        <w:div w:id="225844166">
          <w:marLeft w:val="0"/>
          <w:marRight w:val="0"/>
          <w:marTop w:val="0"/>
          <w:marBottom w:val="180"/>
          <w:divBdr>
            <w:top w:val="none" w:sz="0" w:space="0" w:color="auto"/>
            <w:left w:val="none" w:sz="0" w:space="0" w:color="auto"/>
            <w:bottom w:val="none" w:sz="0" w:space="0" w:color="auto"/>
            <w:right w:val="none" w:sz="0" w:space="0" w:color="auto"/>
          </w:divBdr>
          <w:divsChild>
            <w:div w:id="828643447">
              <w:marLeft w:val="0"/>
              <w:marRight w:val="0"/>
              <w:marTop w:val="0"/>
              <w:marBottom w:val="0"/>
              <w:divBdr>
                <w:top w:val="none" w:sz="0" w:space="0" w:color="auto"/>
                <w:left w:val="none" w:sz="0" w:space="0" w:color="auto"/>
                <w:bottom w:val="none" w:sz="0" w:space="0" w:color="auto"/>
                <w:right w:val="none" w:sz="0" w:space="0" w:color="auto"/>
              </w:divBdr>
              <w:divsChild>
                <w:div w:id="1928032205">
                  <w:marLeft w:val="0"/>
                  <w:marRight w:val="0"/>
                  <w:marTop w:val="0"/>
                  <w:marBottom w:val="0"/>
                  <w:divBdr>
                    <w:top w:val="none" w:sz="0" w:space="0" w:color="auto"/>
                    <w:left w:val="none" w:sz="0" w:space="0" w:color="auto"/>
                    <w:bottom w:val="none" w:sz="0" w:space="0" w:color="auto"/>
                    <w:right w:val="none" w:sz="0" w:space="0" w:color="auto"/>
                  </w:divBdr>
                  <w:divsChild>
                    <w:div w:id="286662464">
                      <w:marLeft w:val="0"/>
                      <w:marRight w:val="0"/>
                      <w:marTop w:val="0"/>
                      <w:marBottom w:val="0"/>
                      <w:divBdr>
                        <w:top w:val="none" w:sz="0" w:space="0" w:color="auto"/>
                        <w:left w:val="none" w:sz="0" w:space="0" w:color="auto"/>
                        <w:bottom w:val="none" w:sz="0" w:space="0" w:color="auto"/>
                        <w:right w:val="none" w:sz="0" w:space="0" w:color="auto"/>
                      </w:divBdr>
                      <w:divsChild>
                        <w:div w:id="1485198239">
                          <w:marLeft w:val="0"/>
                          <w:marRight w:val="0"/>
                          <w:marTop w:val="0"/>
                          <w:marBottom w:val="0"/>
                          <w:divBdr>
                            <w:top w:val="none" w:sz="0" w:space="0" w:color="auto"/>
                            <w:left w:val="none" w:sz="0" w:space="0" w:color="auto"/>
                            <w:bottom w:val="none" w:sz="0" w:space="0" w:color="auto"/>
                            <w:right w:val="none" w:sz="0" w:space="0" w:color="auto"/>
                          </w:divBdr>
                          <w:divsChild>
                            <w:div w:id="120081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712817">
      <w:bodyDiv w:val="1"/>
      <w:marLeft w:val="0"/>
      <w:marRight w:val="0"/>
      <w:marTop w:val="0"/>
      <w:marBottom w:val="0"/>
      <w:divBdr>
        <w:top w:val="none" w:sz="0" w:space="0" w:color="auto"/>
        <w:left w:val="none" w:sz="0" w:space="0" w:color="auto"/>
        <w:bottom w:val="none" w:sz="0" w:space="0" w:color="auto"/>
        <w:right w:val="none" w:sz="0" w:space="0" w:color="auto"/>
      </w:divBdr>
      <w:divsChild>
        <w:div w:id="911819408">
          <w:marLeft w:val="0"/>
          <w:marRight w:val="0"/>
          <w:marTop w:val="0"/>
          <w:marBottom w:val="0"/>
          <w:divBdr>
            <w:top w:val="none" w:sz="0" w:space="0" w:color="auto"/>
            <w:left w:val="none" w:sz="0" w:space="0" w:color="auto"/>
            <w:bottom w:val="none" w:sz="0" w:space="0" w:color="auto"/>
            <w:right w:val="none" w:sz="0" w:space="0" w:color="auto"/>
          </w:divBdr>
          <w:divsChild>
            <w:div w:id="505285534">
              <w:marLeft w:val="0"/>
              <w:marRight w:val="0"/>
              <w:marTop w:val="0"/>
              <w:marBottom w:val="0"/>
              <w:divBdr>
                <w:top w:val="none" w:sz="0" w:space="0" w:color="auto"/>
                <w:left w:val="none" w:sz="0" w:space="0" w:color="auto"/>
                <w:bottom w:val="none" w:sz="0" w:space="0" w:color="auto"/>
                <w:right w:val="none" w:sz="0" w:space="0" w:color="auto"/>
              </w:divBdr>
              <w:divsChild>
                <w:div w:id="24943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8961">
      <w:bodyDiv w:val="1"/>
      <w:marLeft w:val="0"/>
      <w:marRight w:val="0"/>
      <w:marTop w:val="0"/>
      <w:marBottom w:val="0"/>
      <w:divBdr>
        <w:top w:val="none" w:sz="0" w:space="0" w:color="auto"/>
        <w:left w:val="none" w:sz="0" w:space="0" w:color="auto"/>
        <w:bottom w:val="none" w:sz="0" w:space="0" w:color="auto"/>
        <w:right w:val="none" w:sz="0" w:space="0" w:color="auto"/>
      </w:divBdr>
      <w:divsChild>
        <w:div w:id="706833186">
          <w:marLeft w:val="0"/>
          <w:marRight w:val="0"/>
          <w:marTop w:val="0"/>
          <w:marBottom w:val="0"/>
          <w:divBdr>
            <w:top w:val="none" w:sz="0" w:space="0" w:color="auto"/>
            <w:left w:val="none" w:sz="0" w:space="0" w:color="auto"/>
            <w:bottom w:val="none" w:sz="0" w:space="0" w:color="auto"/>
            <w:right w:val="none" w:sz="0" w:space="0" w:color="auto"/>
          </w:divBdr>
          <w:divsChild>
            <w:div w:id="585454659">
              <w:marLeft w:val="0"/>
              <w:marRight w:val="0"/>
              <w:marTop w:val="0"/>
              <w:marBottom w:val="0"/>
              <w:divBdr>
                <w:top w:val="none" w:sz="0" w:space="0" w:color="auto"/>
                <w:left w:val="none" w:sz="0" w:space="0" w:color="auto"/>
                <w:bottom w:val="none" w:sz="0" w:space="0" w:color="auto"/>
                <w:right w:val="none" w:sz="0" w:space="0" w:color="auto"/>
              </w:divBdr>
              <w:divsChild>
                <w:div w:id="1592663453">
                  <w:marLeft w:val="0"/>
                  <w:marRight w:val="0"/>
                  <w:marTop w:val="0"/>
                  <w:marBottom w:val="0"/>
                  <w:divBdr>
                    <w:top w:val="none" w:sz="0" w:space="0" w:color="auto"/>
                    <w:left w:val="none" w:sz="0" w:space="0" w:color="auto"/>
                    <w:bottom w:val="none" w:sz="0" w:space="0" w:color="auto"/>
                    <w:right w:val="none" w:sz="0" w:space="0" w:color="auto"/>
                  </w:divBdr>
                  <w:divsChild>
                    <w:div w:id="1570264719">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479301776">
      <w:bodyDiv w:val="1"/>
      <w:marLeft w:val="0"/>
      <w:marRight w:val="0"/>
      <w:marTop w:val="0"/>
      <w:marBottom w:val="0"/>
      <w:divBdr>
        <w:top w:val="none" w:sz="0" w:space="0" w:color="auto"/>
        <w:left w:val="none" w:sz="0" w:space="0" w:color="auto"/>
        <w:bottom w:val="none" w:sz="0" w:space="0" w:color="auto"/>
        <w:right w:val="none" w:sz="0" w:space="0" w:color="auto"/>
      </w:divBdr>
      <w:divsChild>
        <w:div w:id="422344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1918948">
      <w:bodyDiv w:val="1"/>
      <w:marLeft w:val="0"/>
      <w:marRight w:val="0"/>
      <w:marTop w:val="0"/>
      <w:marBottom w:val="0"/>
      <w:divBdr>
        <w:top w:val="none" w:sz="0" w:space="0" w:color="auto"/>
        <w:left w:val="none" w:sz="0" w:space="0" w:color="auto"/>
        <w:bottom w:val="none" w:sz="0" w:space="0" w:color="auto"/>
        <w:right w:val="none" w:sz="0" w:space="0" w:color="auto"/>
      </w:divBdr>
    </w:div>
    <w:div w:id="1859931647">
      <w:bodyDiv w:val="1"/>
      <w:marLeft w:val="0"/>
      <w:marRight w:val="0"/>
      <w:marTop w:val="0"/>
      <w:marBottom w:val="0"/>
      <w:divBdr>
        <w:top w:val="none" w:sz="0" w:space="0" w:color="auto"/>
        <w:left w:val="none" w:sz="0" w:space="0" w:color="auto"/>
        <w:bottom w:val="none" w:sz="0" w:space="0" w:color="auto"/>
        <w:right w:val="none" w:sz="0" w:space="0" w:color="auto"/>
      </w:divBdr>
      <w:divsChild>
        <w:div w:id="1442997084">
          <w:marLeft w:val="0"/>
          <w:marRight w:val="0"/>
          <w:marTop w:val="0"/>
          <w:marBottom w:val="0"/>
          <w:divBdr>
            <w:top w:val="none" w:sz="0" w:space="0" w:color="auto"/>
            <w:left w:val="none" w:sz="0" w:space="0" w:color="auto"/>
            <w:bottom w:val="none" w:sz="0" w:space="0" w:color="auto"/>
            <w:right w:val="none" w:sz="0" w:space="0" w:color="auto"/>
          </w:divBdr>
          <w:divsChild>
            <w:div w:id="2021541114">
              <w:marLeft w:val="0"/>
              <w:marRight w:val="0"/>
              <w:marTop w:val="0"/>
              <w:marBottom w:val="0"/>
              <w:divBdr>
                <w:top w:val="none" w:sz="0" w:space="0" w:color="auto"/>
                <w:left w:val="none" w:sz="0" w:space="0" w:color="auto"/>
                <w:bottom w:val="none" w:sz="0" w:space="0" w:color="auto"/>
                <w:right w:val="none" w:sz="0" w:space="0" w:color="auto"/>
              </w:divBdr>
              <w:divsChild>
                <w:div w:id="75898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Understanding" TargetMode="External"/><Relationship Id="rId13" Type="http://schemas.openxmlformats.org/officeDocument/2006/relationships/hyperlink" Target="http://en.wikipedia.org/wiki/Wonder_(emotion)" TargetMode="External"/><Relationship Id="rId18" Type="http://schemas.openxmlformats.org/officeDocument/2006/relationships/hyperlink" Target="http://www.biblegateway.com/passage/?search=Prov+1%3A7%3B9%3A10&amp;version=KJ21" TargetMode="External"/><Relationship Id="rId3" Type="http://schemas.microsoft.com/office/2007/relationships/stylesWithEffects" Target="stylesWithEffects.xml"/><Relationship Id="rId21" Type="http://schemas.openxmlformats.org/officeDocument/2006/relationships/hyperlink" Target="http://christianity.about.com/od/newtestamentpeople/p/jesuschrist.htm" TargetMode="External"/><Relationship Id="rId7" Type="http://schemas.openxmlformats.org/officeDocument/2006/relationships/hyperlink" Target="http://en.wikipedia.org/wiki/Wisdom" TargetMode="External"/><Relationship Id="rId12" Type="http://schemas.openxmlformats.org/officeDocument/2006/relationships/hyperlink" Target="http://en.wikipedia.org/wiki/Fear_of_God" TargetMode="External"/><Relationship Id="rId17" Type="http://schemas.openxmlformats.org/officeDocument/2006/relationships/hyperlink" Target="http://en.wikipedia.org/wiki/Book_of_Proverb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iblegateway.com/passage/?search=Psalms+111%3A10&amp;version=KJ21" TargetMode="External"/><Relationship Id="rId20" Type="http://schemas.openxmlformats.org/officeDocument/2006/relationships/hyperlink" Target="http://christianity.about.com/od/faqhelpdesk/p/English-Standard-Version.htm" TargetMode="External"/><Relationship Id="rId1" Type="http://schemas.openxmlformats.org/officeDocument/2006/relationships/numbering" Target="numbering.xml"/><Relationship Id="rId6" Type="http://schemas.openxmlformats.org/officeDocument/2006/relationships/hyperlink" Target="http://en.wikipedia.org/wiki/Catechism_of_the_Catholic_Church" TargetMode="External"/><Relationship Id="rId11" Type="http://schemas.openxmlformats.org/officeDocument/2006/relationships/hyperlink" Target="http://en.wikipedia.org/wiki/Piet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Psalms" TargetMode="External"/><Relationship Id="rId23" Type="http://schemas.openxmlformats.org/officeDocument/2006/relationships/hyperlink" Target="http://christianity.about.com/od/glossary/f/greatcommission.htm" TargetMode="External"/><Relationship Id="rId10" Type="http://schemas.openxmlformats.org/officeDocument/2006/relationships/hyperlink" Target="http://en.wikipedia.org/wiki/Knowledge" TargetMode="External"/><Relationship Id="rId19" Type="http://schemas.openxmlformats.org/officeDocument/2006/relationships/hyperlink" Target="http://www.biblegateway.com/passage/?search=Galatians+5%3A22-23&amp;version=NIV" TargetMode="External"/><Relationship Id="rId4" Type="http://schemas.openxmlformats.org/officeDocument/2006/relationships/settings" Target="settings.xml"/><Relationship Id="rId9" Type="http://schemas.openxmlformats.org/officeDocument/2006/relationships/hyperlink" Target="http://en.wikipedia.org/wiki/Courage" TargetMode="External"/><Relationship Id="rId14" Type="http://schemas.openxmlformats.org/officeDocument/2006/relationships/hyperlink" Target="http://en.wikipedia.org/wiki/Awe" TargetMode="External"/><Relationship Id="rId22" Type="http://schemas.openxmlformats.org/officeDocument/2006/relationships/hyperlink" Target="http://christianity.about.com/od/biblestorysummaries/p/theresurrec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 R. Tomboulian</dc:creator>
  <cp:lastModifiedBy>Nolan R. Tomboulian</cp:lastModifiedBy>
  <cp:revision>4</cp:revision>
  <cp:lastPrinted>2014-01-05T14:00:00Z</cp:lastPrinted>
  <dcterms:created xsi:type="dcterms:W3CDTF">2012-12-03T01:37:00Z</dcterms:created>
  <dcterms:modified xsi:type="dcterms:W3CDTF">2014-01-05T14:16:00Z</dcterms:modified>
</cp:coreProperties>
</file>